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Informal011BlkBT" w:hAnsi="Informal011BlkBT" w:cs="Informal011BlkBT"/>
          <w:sz w:val="48"/>
          <w:szCs w:val="48"/>
        </w:rPr>
      </w:pPr>
      <w:r>
        <w:rPr>
          <w:rFonts w:ascii="Informal011BlkBT" w:hAnsi="Informal011BlkBT" w:cs="Informal011BlkBT"/>
          <w:sz w:val="48"/>
          <w:szCs w:val="48"/>
        </w:rPr>
        <w:t xml:space="preserve">Choosing a </w:t>
      </w:r>
      <w:proofErr w:type="spellStart"/>
      <w:r>
        <w:rPr>
          <w:rFonts w:ascii="Informal011BlkBT" w:hAnsi="Informal011BlkBT" w:cs="Informal011BlkBT"/>
          <w:sz w:val="48"/>
          <w:szCs w:val="48"/>
        </w:rPr>
        <w:t>COnfirmation</w:t>
      </w:r>
      <w:proofErr w:type="spellEnd"/>
      <w:r>
        <w:rPr>
          <w:rFonts w:ascii="Informal011BlkBT" w:hAnsi="Informal011BlkBT" w:cs="Informal011BlkBT"/>
          <w:sz w:val="48"/>
          <w:szCs w:val="48"/>
        </w:rPr>
        <w:t xml:space="preserve"> Sponsor</w:t>
      </w:r>
    </w:p>
    <w:p w:rsidR="0050695E" w:rsidRDefault="0050695E" w:rsidP="00A26556">
      <w:pPr>
        <w:autoSpaceDE w:val="0"/>
        <w:autoSpaceDN w:val="0"/>
        <w:adjustRightInd w:val="0"/>
        <w:spacing w:after="0" w:line="240" w:lineRule="auto"/>
        <w:rPr>
          <w:rFonts w:ascii="Informal011BT" w:hAnsi="Informal011BT" w:cs="Informal011BT"/>
          <w:sz w:val="28"/>
          <w:szCs w:val="28"/>
        </w:rPr>
      </w:pP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Informal011BT" w:hAnsi="Informal011BT" w:cs="Informal011BT"/>
          <w:sz w:val="28"/>
          <w:szCs w:val="28"/>
        </w:rPr>
      </w:pPr>
      <w:bookmarkStart w:id="0" w:name="_GoBack"/>
      <w:bookmarkEnd w:id="0"/>
      <w:r>
        <w:rPr>
          <w:rFonts w:ascii="Informal011BT" w:hAnsi="Informal011BT" w:cs="Informal011BT"/>
          <w:sz w:val="28"/>
          <w:szCs w:val="28"/>
        </w:rPr>
        <w:t>What is a Sponsor?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SeagullLtBT" w:hAnsi="SeagullLtBT" w:cs="SeagullLtBT"/>
          <w:sz w:val="24"/>
          <w:szCs w:val="24"/>
        </w:rPr>
        <w:t>A sponsor is a person who encourages and assists a candidate to embrace and actively practice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the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Catholic faith both before and after Confirmation. The sponsor also presents the candidate to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the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Bishop (or his delegate) at the celebration of Confirmation.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Informal011BT" w:hAnsi="Informal011BT" w:cs="Informal011BT"/>
          <w:sz w:val="28"/>
          <w:szCs w:val="28"/>
        </w:rPr>
      </w:pPr>
      <w:r>
        <w:rPr>
          <w:rFonts w:ascii="Informal011BT" w:hAnsi="Informal011BT" w:cs="Informal011BT"/>
          <w:sz w:val="28"/>
          <w:szCs w:val="28"/>
        </w:rPr>
        <w:t xml:space="preserve">Who </w:t>
      </w:r>
      <w:proofErr w:type="gramStart"/>
      <w:r>
        <w:rPr>
          <w:rFonts w:ascii="Informal011BT" w:hAnsi="Informal011BT" w:cs="Informal011BT"/>
          <w:sz w:val="28"/>
          <w:szCs w:val="28"/>
        </w:rPr>
        <w:t>Can</w:t>
      </w:r>
      <w:proofErr w:type="gramEnd"/>
      <w:r>
        <w:rPr>
          <w:rFonts w:ascii="Informal011BT" w:hAnsi="Informal011BT" w:cs="Informal011BT"/>
          <w:sz w:val="28"/>
          <w:szCs w:val="28"/>
        </w:rPr>
        <w:t xml:space="preserve"> be a Sponsor?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SeagullLtBT" w:hAnsi="SeagullLtBT" w:cs="SeagullLtBT"/>
          <w:sz w:val="24"/>
          <w:szCs w:val="24"/>
        </w:rPr>
        <w:t xml:space="preserve">Being a sponsor is not just an </w:t>
      </w:r>
      <w:proofErr w:type="spellStart"/>
      <w:r>
        <w:rPr>
          <w:rFonts w:ascii="SeagullLtBT" w:hAnsi="SeagullLtBT" w:cs="SeagullLtBT"/>
          <w:sz w:val="24"/>
          <w:szCs w:val="24"/>
        </w:rPr>
        <w:t>honour</w:t>
      </w:r>
      <w:proofErr w:type="spellEnd"/>
      <w:r>
        <w:rPr>
          <w:rFonts w:ascii="SeagullLtBT" w:hAnsi="SeagullLtBT" w:cs="SeagullLtBT"/>
          <w:sz w:val="24"/>
          <w:szCs w:val="24"/>
        </w:rPr>
        <w:t>. The sponsor must be an active, practicing Catholic who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can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be a role model for the candidate. Ideally, you should choose one of your godparents from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SeagullLtBT" w:hAnsi="SeagullLtBT" w:cs="SeagullLtBT"/>
          <w:sz w:val="24"/>
          <w:szCs w:val="24"/>
        </w:rPr>
        <w:t>Baptism, provided he or she meets the above guidelines. If it is not possible to choose a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godparent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as your sponsor (e.g. they are deceased, live too far away, or are no longer a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practicing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Catholic), then you might ask someone else whom you see as an example of a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committed</w:t>
      </w:r>
      <w:proofErr w:type="gramEnd"/>
      <w:r>
        <w:rPr>
          <w:rFonts w:ascii="SeagullLtBT" w:hAnsi="SeagullLtBT" w:cs="SeagullLtBT"/>
          <w:sz w:val="24"/>
          <w:szCs w:val="24"/>
        </w:rPr>
        <w:t>, practicing Catholic. This could be a grandparent, aunt or uncle, other relative, family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friend</w:t>
      </w:r>
      <w:proofErr w:type="gramEnd"/>
      <w:r>
        <w:rPr>
          <w:rFonts w:ascii="SeagullLtBT" w:hAnsi="SeagullLtBT" w:cs="SeagullLtBT"/>
          <w:sz w:val="24"/>
          <w:szCs w:val="24"/>
        </w:rPr>
        <w:t>, parent of one of your friends, a teacher. The requirements of the Catholic Church say that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a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sponsor: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WPIconicSymbolsA" w:hAnsi="WPIconicSymbolsA" w:cs="WPIconicSymbolsA"/>
          <w:sz w:val="26"/>
          <w:szCs w:val="26"/>
        </w:rPr>
        <w:t xml:space="preserve">. </w:t>
      </w:r>
      <w:proofErr w:type="gramStart"/>
      <w:r>
        <w:rPr>
          <w:rFonts w:ascii="SeagullLtBT" w:hAnsi="SeagullLtBT" w:cs="SeagullLtBT"/>
          <w:sz w:val="24"/>
          <w:szCs w:val="24"/>
        </w:rPr>
        <w:t>may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be either a man or a woman.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SeagullLtBT" w:hAnsi="SeagullLtBT" w:cs="SeagullLtBT"/>
          <w:sz w:val="24"/>
          <w:szCs w:val="24"/>
        </w:rPr>
        <w:t>(Sponsors do not have to be the same sex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as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the candidate.)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WPIconicSymbolsA" w:hAnsi="WPIconicSymbolsA" w:cs="WPIconicSymbolsA"/>
          <w:sz w:val="26"/>
          <w:szCs w:val="26"/>
        </w:rPr>
        <w:t xml:space="preserve">. </w:t>
      </w:r>
      <w:proofErr w:type="gramStart"/>
      <w:r>
        <w:rPr>
          <w:rFonts w:ascii="SeagullLtBT" w:hAnsi="SeagullLtBT" w:cs="SeagullLtBT"/>
          <w:sz w:val="24"/>
          <w:szCs w:val="24"/>
        </w:rPr>
        <w:t>must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be a fully initiated Roman Catholic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SeagullLtBT" w:hAnsi="SeagullLtBT" w:cs="SeagullLtBT"/>
          <w:sz w:val="24"/>
          <w:szCs w:val="24"/>
        </w:rPr>
        <w:t xml:space="preserve">(Baptized, Confirmed and has made </w:t>
      </w:r>
      <w:proofErr w:type="gramStart"/>
      <w:r>
        <w:rPr>
          <w:rFonts w:ascii="SeagullLtBT" w:hAnsi="SeagullLtBT" w:cs="SeagullLtBT"/>
          <w:sz w:val="24"/>
          <w:szCs w:val="24"/>
        </w:rPr>
        <w:t>First</w:t>
      </w:r>
      <w:proofErr w:type="gramEnd"/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SeagullLtBT" w:hAnsi="SeagullLtBT" w:cs="SeagullLtBT"/>
          <w:sz w:val="24"/>
          <w:szCs w:val="24"/>
        </w:rPr>
        <w:t>Communion.)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WPIconicSymbolsA" w:hAnsi="WPIconicSymbolsA" w:cs="WPIconicSymbolsA"/>
          <w:sz w:val="26"/>
          <w:szCs w:val="26"/>
        </w:rPr>
        <w:t xml:space="preserve">. </w:t>
      </w:r>
      <w:proofErr w:type="gramStart"/>
      <w:r>
        <w:rPr>
          <w:rFonts w:ascii="SeagullLtBT" w:hAnsi="SeagullLtBT" w:cs="SeagullLtBT"/>
          <w:sz w:val="24"/>
          <w:szCs w:val="24"/>
        </w:rPr>
        <w:t>is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a person who regularly comes to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SeagullLtBT" w:hAnsi="SeagullLtBT" w:cs="SeagullLtBT"/>
          <w:sz w:val="24"/>
          <w:szCs w:val="24"/>
        </w:rPr>
        <w:t>Sunday Mass and celebrates the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proofErr w:type="gramStart"/>
      <w:r>
        <w:rPr>
          <w:rFonts w:ascii="SeagullLtBT" w:hAnsi="SeagullLtBT" w:cs="SeagullLtBT"/>
          <w:sz w:val="24"/>
          <w:szCs w:val="24"/>
        </w:rPr>
        <w:t>sacraments</w:t>
      </w:r>
      <w:proofErr w:type="gramEnd"/>
      <w:r>
        <w:rPr>
          <w:rFonts w:ascii="SeagullLtBT" w:hAnsi="SeagullLtBT" w:cs="SeagullLtBT"/>
          <w:sz w:val="24"/>
          <w:szCs w:val="24"/>
        </w:rPr>
        <w:t>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WPIconicSymbolsA" w:hAnsi="WPIconicSymbolsA" w:cs="WPIconicSymbolsA"/>
          <w:sz w:val="26"/>
          <w:szCs w:val="26"/>
        </w:rPr>
        <w:t xml:space="preserve">. </w:t>
      </w:r>
      <w:proofErr w:type="gramStart"/>
      <w:r>
        <w:rPr>
          <w:rFonts w:ascii="SeagullLtBT" w:hAnsi="SeagullLtBT" w:cs="SeagullLtBT"/>
          <w:sz w:val="24"/>
          <w:szCs w:val="24"/>
        </w:rPr>
        <w:t>must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be at least 16 years old.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  <w:sz w:val="24"/>
          <w:szCs w:val="24"/>
        </w:rPr>
      </w:pPr>
      <w:r>
        <w:rPr>
          <w:rFonts w:ascii="WPIconicSymbolsA" w:hAnsi="WPIconicSymbolsA" w:cs="WPIconicSymbolsA"/>
          <w:sz w:val="26"/>
          <w:szCs w:val="26"/>
        </w:rPr>
        <w:t xml:space="preserve">. </w:t>
      </w:r>
      <w:proofErr w:type="gramStart"/>
      <w:r>
        <w:rPr>
          <w:rFonts w:ascii="SeagullLtBT" w:hAnsi="SeagullLtBT" w:cs="SeagullLtBT"/>
          <w:sz w:val="24"/>
          <w:szCs w:val="24"/>
        </w:rPr>
        <w:t>may</w:t>
      </w:r>
      <w:proofErr w:type="gramEnd"/>
      <w:r>
        <w:rPr>
          <w:rFonts w:ascii="SeagullLtBT" w:hAnsi="SeagullLtBT" w:cs="SeagullLtBT"/>
          <w:sz w:val="24"/>
          <w:szCs w:val="24"/>
        </w:rPr>
        <w:t xml:space="preserve"> not be the parent of the candidate.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Informal011BT" w:hAnsi="Informal011BT" w:cs="Informal011BT"/>
          <w:sz w:val="28"/>
          <w:szCs w:val="28"/>
        </w:rPr>
      </w:pPr>
      <w:r>
        <w:rPr>
          <w:rFonts w:ascii="Informal011BT" w:hAnsi="Informal011BT" w:cs="Informal011BT"/>
          <w:sz w:val="28"/>
          <w:szCs w:val="28"/>
        </w:rPr>
        <w:t>A Prayer to Help Choose a Sponsor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r>
        <w:rPr>
          <w:rFonts w:ascii="SeagullLtBT" w:hAnsi="SeagullLtBT" w:cs="SeagullLtBT"/>
        </w:rPr>
        <w:t>Holy Spirit, helper and guide,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proofErr w:type="gramStart"/>
      <w:r>
        <w:rPr>
          <w:rFonts w:ascii="SeagullLtBT" w:hAnsi="SeagullLtBT" w:cs="SeagullLtBT"/>
        </w:rPr>
        <w:t>give</w:t>
      </w:r>
      <w:proofErr w:type="gramEnd"/>
      <w:r>
        <w:rPr>
          <w:rFonts w:ascii="SeagullLtBT" w:hAnsi="SeagullLtBT" w:cs="SeagullLtBT"/>
        </w:rPr>
        <w:t xml:space="preserve"> me wisdom as I choose my Confirmation sponsor.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r>
        <w:rPr>
          <w:rFonts w:ascii="SeagullLtBT" w:hAnsi="SeagullLtBT" w:cs="SeagullLtBT"/>
        </w:rPr>
        <w:t>Help me to choose a person of prayer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proofErr w:type="gramStart"/>
      <w:r>
        <w:rPr>
          <w:rFonts w:ascii="SeagullLtBT" w:hAnsi="SeagullLtBT" w:cs="SeagullLtBT"/>
        </w:rPr>
        <w:t>who</w:t>
      </w:r>
      <w:proofErr w:type="gramEnd"/>
      <w:r>
        <w:rPr>
          <w:rFonts w:ascii="SeagullLtBT" w:hAnsi="SeagullLtBT" w:cs="SeagullLtBT"/>
        </w:rPr>
        <w:t xml:space="preserve"> will teach me also to be a person of prayer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proofErr w:type="gramStart"/>
      <w:r>
        <w:rPr>
          <w:rFonts w:ascii="SeagullLtBT" w:hAnsi="SeagullLtBT" w:cs="SeagullLtBT"/>
        </w:rPr>
        <w:t>who</w:t>
      </w:r>
      <w:proofErr w:type="gramEnd"/>
      <w:r>
        <w:rPr>
          <w:rFonts w:ascii="SeagullLtBT" w:hAnsi="SeagullLtBT" w:cs="SeagullLtBT"/>
        </w:rPr>
        <w:t xml:space="preserve"> will support me in difficult times,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proofErr w:type="gramStart"/>
      <w:r>
        <w:rPr>
          <w:rFonts w:ascii="SeagullLtBT" w:hAnsi="SeagullLtBT" w:cs="SeagullLtBT"/>
        </w:rPr>
        <w:t>who</w:t>
      </w:r>
      <w:proofErr w:type="gramEnd"/>
      <w:r>
        <w:rPr>
          <w:rFonts w:ascii="SeagullLtBT" w:hAnsi="SeagullLtBT" w:cs="SeagullLtBT"/>
        </w:rPr>
        <w:t xml:space="preserve"> will guide me to make good choices,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proofErr w:type="gramStart"/>
      <w:r>
        <w:rPr>
          <w:rFonts w:ascii="SeagullLtBT" w:hAnsi="SeagullLtBT" w:cs="SeagullLtBT"/>
        </w:rPr>
        <w:t>and</w:t>
      </w:r>
      <w:proofErr w:type="gramEnd"/>
      <w:r>
        <w:rPr>
          <w:rFonts w:ascii="SeagullLtBT" w:hAnsi="SeagullLtBT" w:cs="SeagullLtBT"/>
        </w:rPr>
        <w:t xml:space="preserve"> who will challenge me when I do not.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r>
        <w:rPr>
          <w:rFonts w:ascii="SeagullLtBT" w:hAnsi="SeagullLtBT" w:cs="SeagullLtBT"/>
        </w:rPr>
        <w:t>Help me to choose someone who will love me and teach me to love Jesus.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r>
        <w:rPr>
          <w:rFonts w:ascii="SeagullLtBT" w:hAnsi="SeagullLtBT" w:cs="SeagullLtBT"/>
        </w:rPr>
        <w:t>Thank you for giving me a community of people around me to support and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proofErr w:type="gramStart"/>
      <w:r>
        <w:rPr>
          <w:rFonts w:ascii="SeagullLtBT" w:hAnsi="SeagullLtBT" w:cs="SeagullLtBT"/>
        </w:rPr>
        <w:t>guide</w:t>
      </w:r>
      <w:proofErr w:type="gramEnd"/>
      <w:r>
        <w:rPr>
          <w:rFonts w:ascii="SeagullLtBT" w:hAnsi="SeagullLtBT" w:cs="SeagullLtBT"/>
        </w:rPr>
        <w:t xml:space="preserve"> me as I take this important step in becoming more fully a member of</w:t>
      </w:r>
    </w:p>
    <w:p w:rsidR="00A26556" w:rsidRDefault="00A26556" w:rsidP="00A26556">
      <w:pPr>
        <w:autoSpaceDE w:val="0"/>
        <w:autoSpaceDN w:val="0"/>
        <w:adjustRightInd w:val="0"/>
        <w:spacing w:after="0" w:line="240" w:lineRule="auto"/>
        <w:rPr>
          <w:rFonts w:ascii="SeagullLtBT" w:hAnsi="SeagullLtBT" w:cs="SeagullLtBT"/>
        </w:rPr>
      </w:pPr>
      <w:proofErr w:type="gramStart"/>
      <w:r>
        <w:rPr>
          <w:rFonts w:ascii="SeagullLtBT" w:hAnsi="SeagullLtBT" w:cs="SeagullLtBT"/>
        </w:rPr>
        <w:t>your</w:t>
      </w:r>
      <w:proofErr w:type="gramEnd"/>
      <w:r>
        <w:rPr>
          <w:rFonts w:ascii="SeagullLtBT" w:hAnsi="SeagullLtBT" w:cs="SeagullLtBT"/>
        </w:rPr>
        <w:t xml:space="preserve"> Church.</w:t>
      </w:r>
    </w:p>
    <w:p w:rsidR="006F4CD1" w:rsidRDefault="00A26556" w:rsidP="00A26556">
      <w:r>
        <w:rPr>
          <w:rFonts w:ascii="SeagullLtBT" w:hAnsi="SeagullLtBT" w:cs="SeagullLtBT"/>
        </w:rPr>
        <w:t>Amen</w:t>
      </w:r>
    </w:p>
    <w:sectPr w:rsidR="006F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011Bl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rmal01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gullL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6"/>
    <w:rsid w:val="0050695E"/>
    <w:rsid w:val="006F4CD1"/>
    <w:rsid w:val="00A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CF6F"/>
  <w15:chartTrackingRefBased/>
  <w15:docId w15:val="{2ED7898B-8BAB-4BEA-84D4-1562177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1</cp:revision>
  <dcterms:created xsi:type="dcterms:W3CDTF">2017-02-13T19:52:00Z</dcterms:created>
  <dcterms:modified xsi:type="dcterms:W3CDTF">2017-02-13T22:28:00Z</dcterms:modified>
</cp:coreProperties>
</file>