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70B" w:rsidRDefault="00FD4A4E">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30" name="image16.jpg" descr="Chancery Bulletin"/>
            <wp:cNvGraphicFramePr/>
            <a:graphic xmlns:a="http://schemas.openxmlformats.org/drawingml/2006/main">
              <a:graphicData uri="http://schemas.openxmlformats.org/drawingml/2006/picture">
                <pic:pic xmlns:pic="http://schemas.openxmlformats.org/drawingml/2006/picture">
                  <pic:nvPicPr>
                    <pic:cNvPr id="0" name="image16.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AE570B" w:rsidRDefault="00FD4A4E">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5.4 | May 23, 2023</w:t>
      </w:r>
    </w:p>
    <w:p w:rsidR="00AE570B" w:rsidRDefault="00AE570B">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AE570B">
        <w:trPr>
          <w:trHeight w:val="1577"/>
        </w:trPr>
        <w:tc>
          <w:tcPr>
            <w:tcW w:w="4573" w:type="dxa"/>
          </w:tcPr>
          <w:p w:rsidR="00AE570B" w:rsidRDefault="00FD4A4E">
            <w:pPr>
              <w:numPr>
                <w:ilvl w:val="0"/>
                <w:numId w:val="7"/>
              </w:numPr>
              <w:rPr>
                <w:sz w:val="20"/>
                <w:szCs w:val="20"/>
              </w:rPr>
            </w:pPr>
            <w:hyperlink w:anchor="bje4vjpcl528">
              <w:r>
                <w:rPr>
                  <w:rFonts w:ascii="Calibri" w:eastAsia="Calibri" w:hAnsi="Calibri" w:cs="Calibri"/>
                  <w:color w:val="1155CC"/>
                  <w:sz w:val="24"/>
                  <w:szCs w:val="24"/>
                  <w:u w:val="single"/>
                </w:rPr>
                <w:t>Catechesis &amp; Evangelization</w:t>
              </w:r>
            </w:hyperlink>
          </w:p>
          <w:p w:rsidR="00AE570B" w:rsidRDefault="00FD4A4E">
            <w:pPr>
              <w:numPr>
                <w:ilvl w:val="0"/>
                <w:numId w:val="7"/>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AE570B" w:rsidRDefault="00FD4A4E">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AE570B" w:rsidRDefault="00FD4A4E">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AE570B" w:rsidRDefault="00FD4A4E">
            <w:pPr>
              <w:numPr>
                <w:ilvl w:val="0"/>
                <w:numId w:val="7"/>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AE570B" w:rsidRDefault="00FD4A4E">
            <w:pPr>
              <w:numPr>
                <w:ilvl w:val="0"/>
                <w:numId w:val="7"/>
              </w:numPr>
              <w:rPr>
                <w:sz w:val="20"/>
                <w:szCs w:val="20"/>
              </w:rPr>
            </w:pPr>
            <w:hyperlink w:anchor="os2120f6f5xc">
              <w:r>
                <w:rPr>
                  <w:rFonts w:ascii="Calibri" w:eastAsia="Calibri" w:hAnsi="Calibri" w:cs="Calibri"/>
                  <w:color w:val="1155CC"/>
                  <w:sz w:val="24"/>
                  <w:szCs w:val="24"/>
                  <w:u w:val="single"/>
                </w:rPr>
                <w:t>Marriage &amp; Family Life</w:t>
              </w:r>
            </w:hyperlink>
          </w:p>
          <w:p w:rsidR="00AE570B" w:rsidRDefault="00FD4A4E">
            <w:pPr>
              <w:numPr>
                <w:ilvl w:val="0"/>
                <w:numId w:val="7"/>
              </w:numPr>
              <w:rPr>
                <w:sz w:val="20"/>
                <w:szCs w:val="20"/>
              </w:rPr>
            </w:pPr>
            <w:hyperlink w:anchor="v548nkcik3aq">
              <w:r>
                <w:rPr>
                  <w:rFonts w:ascii="Calibri" w:eastAsia="Calibri" w:hAnsi="Calibri" w:cs="Calibri"/>
                  <w:color w:val="1155CC"/>
                  <w:sz w:val="24"/>
                  <w:szCs w:val="24"/>
                  <w:u w:val="single"/>
                </w:rPr>
                <w:t>Ministries</w:t>
              </w:r>
            </w:hyperlink>
          </w:p>
          <w:p w:rsidR="00AE570B" w:rsidRDefault="00FD4A4E">
            <w:pPr>
              <w:numPr>
                <w:ilvl w:val="0"/>
                <w:numId w:val="7"/>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AE570B" w:rsidRDefault="00FD4A4E">
            <w:pPr>
              <w:numPr>
                <w:ilvl w:val="0"/>
                <w:numId w:val="7"/>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AE570B" w:rsidRDefault="00AE570B">
            <w:pPr>
              <w:ind w:left="720"/>
              <w:rPr>
                <w:rFonts w:ascii="Calibri" w:eastAsia="Calibri" w:hAnsi="Calibri" w:cs="Calibri"/>
                <w:sz w:val="24"/>
                <w:szCs w:val="24"/>
              </w:rPr>
            </w:pPr>
          </w:p>
        </w:tc>
        <w:tc>
          <w:tcPr>
            <w:tcW w:w="4319" w:type="dxa"/>
          </w:tcPr>
          <w:p w:rsidR="00AE570B" w:rsidRDefault="00FD4A4E">
            <w:pPr>
              <w:numPr>
                <w:ilvl w:val="0"/>
                <w:numId w:val="7"/>
              </w:numPr>
              <w:rPr>
                <w:sz w:val="20"/>
                <w:szCs w:val="20"/>
              </w:rPr>
            </w:pPr>
            <w:hyperlink w:anchor="u9dmvlt5kudy">
              <w:r>
                <w:rPr>
                  <w:rFonts w:ascii="Calibri" w:eastAsia="Calibri" w:hAnsi="Calibri" w:cs="Calibri"/>
                  <w:color w:val="1155CC"/>
                  <w:sz w:val="24"/>
                  <w:szCs w:val="24"/>
                  <w:u w:val="single"/>
                </w:rPr>
                <w:t>Safe Environment</w:t>
              </w:r>
            </w:hyperlink>
          </w:p>
          <w:p w:rsidR="00AE570B" w:rsidRDefault="00FD4A4E">
            <w:pPr>
              <w:numPr>
                <w:ilvl w:val="0"/>
                <w:numId w:val="7"/>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AE570B" w:rsidRDefault="00FD4A4E">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AE570B" w:rsidRDefault="00FD4A4E">
            <w:pPr>
              <w:numPr>
                <w:ilvl w:val="0"/>
                <w:numId w:val="7"/>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AE570B" w:rsidRDefault="00FD4A4E">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AE570B" w:rsidRDefault="00FD4A4E">
            <w:pPr>
              <w:numPr>
                <w:ilvl w:val="0"/>
                <w:numId w:val="7"/>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AE570B" w:rsidRDefault="00FD4A4E">
            <w:pPr>
              <w:numPr>
                <w:ilvl w:val="0"/>
                <w:numId w:val="7"/>
              </w:numPr>
              <w:rPr>
                <w:sz w:val="20"/>
                <w:szCs w:val="20"/>
              </w:rPr>
            </w:pPr>
            <w:hyperlink w:anchor="apuk5zy9asqh">
              <w:r>
                <w:rPr>
                  <w:rFonts w:ascii="Calibri" w:eastAsia="Calibri" w:hAnsi="Calibri" w:cs="Calibri"/>
                  <w:color w:val="1155CC"/>
                  <w:sz w:val="24"/>
                  <w:szCs w:val="24"/>
                  <w:u w:val="single"/>
                </w:rPr>
                <w:t>Vicar for Clergy</w:t>
              </w:r>
            </w:hyperlink>
          </w:p>
          <w:p w:rsidR="00AE570B" w:rsidRDefault="00FD4A4E">
            <w:pPr>
              <w:numPr>
                <w:ilvl w:val="0"/>
                <w:numId w:val="7"/>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AE570B" w:rsidRDefault="00FD4A4E">
            <w:pPr>
              <w:numPr>
                <w:ilvl w:val="0"/>
                <w:numId w:val="7"/>
              </w:numPr>
              <w:rPr>
                <w:sz w:val="20"/>
                <w:szCs w:val="20"/>
              </w:rPr>
            </w:pPr>
            <w:hyperlink r:id="rId6">
              <w:r>
                <w:rPr>
                  <w:rFonts w:ascii="Calibri" w:eastAsia="Calibri" w:hAnsi="Calibri" w:cs="Calibri"/>
                  <w:b/>
                  <w:color w:val="1155CC"/>
                  <w:sz w:val="24"/>
                  <w:szCs w:val="24"/>
                  <w:u w:val="single"/>
                </w:rPr>
                <w:t>Past Chancery Bulletins</w:t>
              </w:r>
            </w:hyperlink>
          </w:p>
          <w:p w:rsidR="00AE570B" w:rsidRDefault="00AE570B">
            <w:pPr>
              <w:rPr>
                <w:rFonts w:ascii="Times New Roman" w:eastAsia="Times New Roman" w:hAnsi="Times New Roman" w:cs="Times New Roman"/>
                <w:sz w:val="20"/>
                <w:szCs w:val="20"/>
              </w:rPr>
            </w:pPr>
          </w:p>
        </w:tc>
      </w:tr>
    </w:tbl>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6" name="image4.jpg" descr="From the Chancery"/>
            <wp:cNvGraphicFramePr/>
            <a:graphic xmlns:a="http://schemas.openxmlformats.org/drawingml/2006/main">
              <a:graphicData uri="http://schemas.openxmlformats.org/drawingml/2006/picture">
                <pic:pic xmlns:pic="http://schemas.openxmlformats.org/drawingml/2006/picture">
                  <pic:nvPicPr>
                    <pic:cNvPr id="0" name="image4.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AE570B" w:rsidRDefault="00FD4A4E">
      <w:pPr>
        <w:spacing w:line="240" w:lineRule="auto"/>
        <w:rPr>
          <w:rFonts w:ascii="Calibri" w:eastAsia="Calibri" w:hAnsi="Calibri" w:cs="Calibri"/>
          <w:sz w:val="28"/>
          <w:szCs w:val="28"/>
        </w:rPr>
      </w:pPr>
      <w:r>
        <w:rPr>
          <w:rFonts w:ascii="Calibri" w:eastAsia="Calibri" w:hAnsi="Calibri" w:cs="Calibri"/>
          <w:sz w:val="28"/>
          <w:szCs w:val="28"/>
        </w:rPr>
        <w:t>The Most Reverend William Patrick Callahan, D.D., Bishop of La Crosse, makes the following announcement:</w:t>
      </w:r>
    </w:p>
    <w:p w:rsidR="00AE570B" w:rsidRDefault="00AE570B">
      <w:pPr>
        <w:spacing w:line="240" w:lineRule="auto"/>
        <w:rPr>
          <w:rFonts w:ascii="Calibri" w:eastAsia="Calibri" w:hAnsi="Calibri" w:cs="Calibri"/>
          <w:sz w:val="28"/>
          <w:szCs w:val="28"/>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 xml:space="preserve">John E. </w:t>
      </w:r>
      <w:proofErr w:type="spellStart"/>
      <w:r>
        <w:rPr>
          <w:rFonts w:ascii="Calibri" w:eastAsia="Calibri" w:hAnsi="Calibri" w:cs="Calibri"/>
          <w:b/>
          <w:sz w:val="24"/>
          <w:szCs w:val="24"/>
        </w:rPr>
        <w:t>Woehrle</w:t>
      </w:r>
      <w:proofErr w:type="spellEnd"/>
      <w:r>
        <w:rPr>
          <w:rFonts w:ascii="Calibri" w:eastAsia="Calibri" w:hAnsi="Calibri" w:cs="Calibri"/>
          <w:sz w:val="24"/>
          <w:szCs w:val="24"/>
        </w:rPr>
        <w:t xml:space="preserve">, assigned to St. Francis of Assisi Parish in Ellsworth, has submitted his resignation from his service as Deacon at the parish </w:t>
      </w:r>
      <w:bookmarkStart w:id="1" w:name="_GoBack"/>
      <w:bookmarkEnd w:id="1"/>
      <w:r>
        <w:rPr>
          <w:rFonts w:ascii="Calibri" w:eastAsia="Calibri" w:hAnsi="Calibri" w:cs="Calibri"/>
          <w:sz w:val="24"/>
          <w:szCs w:val="24"/>
        </w:rPr>
        <w:t>and it has been accepted effective June 1, 2023.</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w:instrText>
      </w:r>
      <w:r>
        <w:instrText xml:space="preserve">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1.jpg" descr="Chancellor"/>
            <wp:cNvGraphicFramePr/>
            <a:graphic xmlns:a="http://schemas.openxmlformats.org/drawingml/2006/main">
              <a:graphicData uri="http://schemas.openxmlformats.org/drawingml/2006/picture">
                <pic:pic xmlns:pic="http://schemas.openxmlformats.org/drawingml/2006/picture">
                  <pic:nvPicPr>
                    <pic:cNvPr id="0" name="image1.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34" name="image19.jpg" descr="From the diocesan calendar"/>
            <wp:cNvGraphicFramePr/>
            <a:graphic xmlns:a="http://schemas.openxmlformats.org/drawingml/2006/main">
              <a:graphicData uri="http://schemas.openxmlformats.org/drawingml/2006/picture">
                <pic:pic xmlns:pic="http://schemas.openxmlformats.org/drawingml/2006/picture">
                  <pic:nvPicPr>
                    <pic:cNvPr id="0" name="image19.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253038" cy="6954586"/>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253038" cy="6954586"/>
                      </a:xfrm>
                      <a:prstGeom prst="rect">
                        <a:avLst/>
                      </a:prstGeom>
                      <a:ln/>
                    </pic:spPr>
                  </pic:pic>
                </a:graphicData>
              </a:graphic>
            </wp:inline>
          </w:drawing>
        </w:r>
      </w:hyperlink>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w:t>
      </w:r>
      <w:r>
        <w:rPr>
          <w:rFonts w:ascii="Calibri" w:eastAsia="Calibri" w:hAnsi="Calibri" w:cs="Calibri"/>
          <w:sz w:val="24"/>
          <w:szCs w:val="24"/>
        </w:rPr>
        <w:t xml:space="preserve">u include the </w:t>
      </w:r>
      <w:r>
        <w:rPr>
          <w:rFonts w:ascii="Calibri" w:eastAsia="Calibri" w:hAnsi="Calibri" w:cs="Calibri"/>
          <w:sz w:val="24"/>
          <w:szCs w:val="24"/>
        </w:rPr>
        <w:lastRenderedPageBreak/>
        <w:t>following details: date, beginning/ending times, event location, description, menu and cost, etc. If you have any questions, please call Pam Willer at 608.788.1524 for more information.</w:t>
      </w:r>
    </w:p>
    <w:p w:rsidR="00AE570B" w:rsidRDefault="00AE570B">
      <w:pPr>
        <w:spacing w:line="240" w:lineRule="auto"/>
        <w:rPr>
          <w:rFonts w:ascii="Calibri" w:eastAsia="Calibri" w:hAnsi="Calibri" w:cs="Calibri"/>
          <w:sz w:val="24"/>
          <w:szCs w:val="24"/>
        </w:rPr>
      </w:pPr>
    </w:p>
    <w:p w:rsidR="00AE570B" w:rsidRDefault="00FD4A4E">
      <w:pPr>
        <w:spacing w:line="240" w:lineRule="auto"/>
      </w:pPr>
      <w:hyperlink w:anchor="6t2qugjx5ob7">
        <w:r>
          <w:rPr>
            <w:rFonts w:ascii="Calibri" w:eastAsia="Calibri" w:hAnsi="Calibri" w:cs="Calibri"/>
            <w:color w:val="1155CC"/>
            <w:sz w:val="24"/>
            <w:szCs w:val="24"/>
            <w:u w:val="single"/>
          </w:rPr>
          <w:t>&lt;&lt;Top &gt;&gt;</w:t>
        </w:r>
      </w:hyperlink>
    </w:p>
    <w:p w:rsidR="00AE570B" w:rsidRDefault="00AE570B">
      <w:pPr>
        <w:spacing w:line="240" w:lineRule="auto"/>
      </w:pPr>
    </w:p>
    <w:p w:rsidR="00AE570B" w:rsidRDefault="00AE570B">
      <w:pPr>
        <w:spacing w:line="240" w:lineRule="auto"/>
      </w:pPr>
    </w:p>
    <w:p w:rsidR="00AE570B" w:rsidRDefault="00FD4A4E">
      <w:pPr>
        <w:spacing w:line="240" w:lineRule="auto"/>
        <w:rPr>
          <w:rFonts w:ascii="Calibri" w:eastAsia="Calibri" w:hAnsi="Calibri" w:cs="Calibri"/>
          <w:color w:val="1155CC"/>
          <w:sz w:val="24"/>
          <w:szCs w:val="24"/>
          <w:u w:val="single"/>
        </w:rPr>
      </w:pPr>
      <w:r>
        <w:fldChar w:fldCharType="begin"/>
      </w:r>
      <w:r>
        <w:instrText xml:space="preserve"> HYPERLIN</w:instrText>
      </w:r>
      <w:r>
        <w:instrText xml:space="preserve">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r>
        <w:rPr>
          <w:rFonts w:ascii="Times New Roman" w:eastAsia="Times New Roman" w:hAnsi="Times New Roman" w:cs="Times New Roman"/>
          <w:noProof/>
          <w:sz w:val="20"/>
          <w:szCs w:val="20"/>
          <w:lang w:val="en-US"/>
        </w:rPr>
        <w:drawing>
          <wp:inline distT="0" distB="0" distL="0" distR="0">
            <wp:extent cx="4433220" cy="400907"/>
            <wp:effectExtent l="0" t="0" r="0" b="0"/>
            <wp:docPr id="24" name="image12.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2.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AE570B" w:rsidRDefault="00FD4A4E">
      <w:pPr>
        <w:spacing w:line="240" w:lineRule="auto"/>
        <w:rPr>
          <w:rFonts w:ascii="Times New Roman" w:eastAsia="Times New Roman" w:hAnsi="Times New Roman" w:cs="Times New Roman"/>
          <w:sz w:val="20"/>
          <w:szCs w:val="20"/>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AE570B" w:rsidRDefault="00FD4A4E">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Communication / Event Updates</w:t>
      </w:r>
      <w:r>
        <w:rPr>
          <w:rFonts w:ascii="Calibri" w:eastAsia="Calibri" w:hAnsi="Calibri" w:cs="Calibri"/>
          <w:b/>
          <w:sz w:val="24"/>
          <w:szCs w:val="24"/>
        </w:rPr>
        <w:br/>
      </w: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b/>
          <w:color w:val="222222"/>
          <w:sz w:val="24"/>
          <w:szCs w:val="24"/>
          <w:highlight w:val="white"/>
        </w:rPr>
        <w:t xml:space="preserve"> </w:t>
      </w:r>
      <w:r>
        <w:rPr>
          <w:rFonts w:ascii="Calibri" w:eastAsia="Calibri" w:hAnsi="Calibri" w:cs="Calibri"/>
          <w:b/>
          <w:sz w:val="24"/>
          <w:szCs w:val="24"/>
        </w:rPr>
        <w:t>June 11 – Solemnity of the Body and Blood of Christ: Corpus Christi</w:t>
      </w:r>
      <w:r>
        <w:rPr>
          <w:rFonts w:ascii="Calibri" w:eastAsia="Calibri" w:hAnsi="Calibri" w:cs="Calibri"/>
          <w:b/>
          <w:sz w:val="24"/>
          <w:szCs w:val="24"/>
        </w:rPr>
        <w:br/>
        <w:t xml:space="preserve">34) The Holy Eucharist is Jesus Christ, really and truly present. </w:t>
      </w:r>
      <w:r>
        <w:rPr>
          <w:rFonts w:ascii="Calibri" w:eastAsia="Calibri" w:hAnsi="Calibri" w:cs="Calibri"/>
          <w:b/>
          <w:sz w:val="24"/>
          <w:szCs w:val="24"/>
        </w:rPr>
        <w:br/>
      </w:r>
      <w:r>
        <w:rPr>
          <w:rFonts w:ascii="Calibri" w:eastAsia="Calibri" w:hAnsi="Calibri" w:cs="Calibri"/>
          <w:sz w:val="24"/>
          <w:szCs w:val="24"/>
        </w:rPr>
        <w:t>The Feast of Corpus Chris</w:t>
      </w:r>
      <w:r>
        <w:rPr>
          <w:rFonts w:ascii="Calibri" w:eastAsia="Calibri" w:hAnsi="Calibri" w:cs="Calibri"/>
          <w:sz w:val="24"/>
          <w:szCs w:val="24"/>
        </w:rPr>
        <w:t xml:space="preserve">ti celebrates the Most Holy Body and Blood of Christ. At the consecration of every Mass, the priest prays the words which Jesus Himself pronounced over bread and wine, “This is My Body,” “This is My Blood.” The bread is no longer bread, and the wine is no </w:t>
      </w:r>
      <w:r>
        <w:rPr>
          <w:rFonts w:ascii="Calibri" w:eastAsia="Calibri" w:hAnsi="Calibri" w:cs="Calibri"/>
          <w:sz w:val="24"/>
          <w:szCs w:val="24"/>
        </w:rPr>
        <w:t xml:space="preserve">longer wine. We receive Jesus Himself as nourishment for our souls. </w:t>
      </w:r>
      <w:r>
        <w:rPr>
          <w:rFonts w:ascii="Calibri" w:eastAsia="Calibri" w:hAnsi="Calibri" w:cs="Calibri"/>
          <w:sz w:val="24"/>
          <w:szCs w:val="24"/>
        </w:rPr>
        <w:br/>
        <w:t>This week read these words of Jesus every day: “</w:t>
      </w:r>
      <w:r>
        <w:rPr>
          <w:rFonts w:ascii="Calibri" w:eastAsia="Calibri" w:hAnsi="Calibri" w:cs="Calibri"/>
          <w:sz w:val="24"/>
          <w:szCs w:val="24"/>
          <w:highlight w:val="white"/>
        </w:rPr>
        <w:t>Whoever eats My Flesh and drinks My Blood</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has eternal life,</w:t>
      </w:r>
      <w:r>
        <w:rPr>
          <w:rFonts w:ascii="Calibri" w:eastAsia="Calibri" w:hAnsi="Calibri" w:cs="Calibri"/>
          <w:sz w:val="24"/>
          <w:szCs w:val="24"/>
        </w:rPr>
        <w:t xml:space="preserve"> </w:t>
      </w:r>
      <w:r>
        <w:rPr>
          <w:rFonts w:ascii="Calibri" w:eastAsia="Calibri" w:hAnsi="Calibri" w:cs="Calibri"/>
          <w:sz w:val="24"/>
          <w:szCs w:val="24"/>
          <w:highlight w:val="white"/>
        </w:rPr>
        <w:t>and I will raise him on the last day” (John 6: 54).</w:t>
      </w:r>
    </w:p>
    <w:p w:rsidR="00AE570B" w:rsidRDefault="00FD4A4E">
      <w:pPr>
        <w:spacing w:before="240"/>
        <w:rPr>
          <w:rFonts w:ascii="Calibri" w:eastAsia="Calibri" w:hAnsi="Calibri" w:cs="Calibri"/>
          <w:sz w:val="24"/>
          <w:szCs w:val="24"/>
          <w:highlight w:val="white"/>
        </w:rPr>
      </w:pPr>
      <w:r>
        <w:rPr>
          <w:rFonts w:ascii="Calibri" w:eastAsia="Calibri" w:hAnsi="Calibri" w:cs="Calibri"/>
          <w:sz w:val="24"/>
          <w:szCs w:val="24"/>
          <w:highlight w:val="white"/>
        </w:rPr>
        <w:t>Let’s pray this right now:</w:t>
      </w:r>
      <w:r>
        <w:rPr>
          <w:rFonts w:ascii="Calibri" w:eastAsia="Calibri" w:hAnsi="Calibri" w:cs="Calibri"/>
          <w:sz w:val="24"/>
          <w:szCs w:val="24"/>
          <w:highlight w:val="white"/>
        </w:rPr>
        <w:t xml:space="preserve"> Corpus Christi Sequence (shortened form)</w:t>
      </w:r>
    </w:p>
    <w:p w:rsidR="00AE570B" w:rsidRDefault="00FD4A4E">
      <w:pPr>
        <w:ind w:left="720"/>
        <w:rPr>
          <w:rFonts w:ascii="Calibri" w:eastAsia="Calibri" w:hAnsi="Calibri" w:cs="Calibri"/>
          <w:sz w:val="24"/>
          <w:szCs w:val="24"/>
          <w:highlight w:val="white"/>
        </w:rPr>
      </w:pPr>
      <w:r>
        <w:rPr>
          <w:rFonts w:ascii="Calibri" w:eastAsia="Calibri" w:hAnsi="Calibri" w:cs="Calibri"/>
          <w:sz w:val="24"/>
          <w:szCs w:val="24"/>
          <w:highlight w:val="white"/>
        </w:rPr>
        <w:t xml:space="preserve"> Lo! the angel's food is given</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To the pilgrim who has striven;</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see the children's bread from heaven,</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which on dogs may not be spent.</w:t>
      </w:r>
      <w:r>
        <w:rPr>
          <w:rFonts w:ascii="Calibri" w:eastAsia="Calibri" w:hAnsi="Calibri" w:cs="Calibri"/>
          <w:sz w:val="24"/>
          <w:szCs w:val="24"/>
          <w:highlight w:val="white"/>
        </w:rPr>
        <w:br/>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Truth the ancient types fulfilling,</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Isaac bound, a victim willing,</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Paschal lamb, its lifeblood spilling,</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manna to the fathers sent.</w:t>
      </w:r>
      <w:r>
        <w:rPr>
          <w:rFonts w:ascii="Calibri" w:eastAsia="Calibri" w:hAnsi="Calibri" w:cs="Calibri"/>
          <w:sz w:val="24"/>
          <w:szCs w:val="24"/>
          <w:highlight w:val="white"/>
        </w:rPr>
        <w:br/>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Very bread, good shepherd, tend us,</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Jesu, of your love befriend us,</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You refresh us, you defend us,</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Your eternal goodness send us</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In the land of life to see.</w:t>
      </w:r>
      <w:r>
        <w:rPr>
          <w:rFonts w:ascii="Calibri" w:eastAsia="Calibri" w:hAnsi="Calibri" w:cs="Calibri"/>
          <w:sz w:val="24"/>
          <w:szCs w:val="24"/>
          <w:highlight w:val="white"/>
        </w:rPr>
        <w:br/>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You who all things can an</w:t>
      </w:r>
      <w:r>
        <w:rPr>
          <w:rFonts w:ascii="Calibri" w:eastAsia="Calibri" w:hAnsi="Calibri" w:cs="Calibri"/>
          <w:sz w:val="24"/>
          <w:szCs w:val="24"/>
          <w:highlight w:val="white"/>
        </w:rPr>
        <w:t>d know,</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Who on earth such food bestow,</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Grant us with your saints, though lowest,</w:t>
      </w:r>
      <w:r>
        <w:rPr>
          <w:rFonts w:ascii="Calibri" w:eastAsia="Calibri" w:hAnsi="Calibri" w:cs="Calibri"/>
          <w:sz w:val="24"/>
          <w:szCs w:val="24"/>
          <w:highlight w:val="white"/>
        </w:rPr>
        <w:br/>
      </w:r>
      <w:r>
        <w:rPr>
          <w:rFonts w:ascii="Calibri" w:eastAsia="Calibri" w:hAnsi="Calibri" w:cs="Calibri"/>
          <w:sz w:val="24"/>
          <w:szCs w:val="24"/>
        </w:rPr>
        <w:lastRenderedPageBreak/>
        <w:t xml:space="preserve"> </w:t>
      </w:r>
      <w:r>
        <w:rPr>
          <w:rFonts w:ascii="Calibri" w:eastAsia="Calibri" w:hAnsi="Calibri" w:cs="Calibri"/>
          <w:sz w:val="24"/>
          <w:szCs w:val="24"/>
          <w:highlight w:val="white"/>
        </w:rPr>
        <w:t xml:space="preserve">Where the </w:t>
      </w:r>
      <w:proofErr w:type="spellStart"/>
      <w:r>
        <w:rPr>
          <w:rFonts w:ascii="Calibri" w:eastAsia="Calibri" w:hAnsi="Calibri" w:cs="Calibri"/>
          <w:sz w:val="24"/>
          <w:szCs w:val="24"/>
          <w:highlight w:val="white"/>
        </w:rPr>
        <w:t>heav'nly</w:t>
      </w:r>
      <w:proofErr w:type="spellEnd"/>
      <w:r>
        <w:rPr>
          <w:rFonts w:ascii="Calibri" w:eastAsia="Calibri" w:hAnsi="Calibri" w:cs="Calibri"/>
          <w:sz w:val="24"/>
          <w:szCs w:val="24"/>
          <w:highlight w:val="white"/>
        </w:rPr>
        <w:t xml:space="preserve"> feast You show,</w:t>
      </w:r>
      <w:r>
        <w:rPr>
          <w:rFonts w:ascii="Calibri" w:eastAsia="Calibri" w:hAnsi="Calibri" w:cs="Calibri"/>
          <w:sz w:val="24"/>
          <w:szCs w:val="24"/>
          <w:highlight w:val="white"/>
        </w:rPr>
        <w:br/>
      </w:r>
      <w:r>
        <w:rPr>
          <w:rFonts w:ascii="Calibri" w:eastAsia="Calibri" w:hAnsi="Calibri" w:cs="Calibri"/>
          <w:sz w:val="24"/>
          <w:szCs w:val="24"/>
        </w:rPr>
        <w:t xml:space="preserve"> </w:t>
      </w:r>
      <w:r>
        <w:rPr>
          <w:rFonts w:ascii="Calibri" w:eastAsia="Calibri" w:hAnsi="Calibri" w:cs="Calibri"/>
          <w:sz w:val="24"/>
          <w:szCs w:val="24"/>
          <w:highlight w:val="white"/>
        </w:rPr>
        <w:t>Fellow heirs and guests to be. Amen. Alleluia.</w:t>
      </w:r>
      <w:r>
        <w:rPr>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4581525</wp:posOffset>
            </wp:positionV>
            <wp:extent cx="914400" cy="914400"/>
            <wp:effectExtent l="0" t="0" r="0" b="0"/>
            <wp:wrapSquare wrapText="bothSides" distT="114300" distB="114300" distL="114300" distR="11430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914400" cy="914400"/>
                    </a:xfrm>
                    <a:prstGeom prst="rect">
                      <a:avLst/>
                    </a:prstGeom>
                    <a:ln/>
                  </pic:spPr>
                </pic:pic>
              </a:graphicData>
            </a:graphic>
          </wp:anchor>
        </w:drawing>
      </w:r>
    </w:p>
    <w:p w:rsidR="00AE570B" w:rsidRDefault="00FD4A4E">
      <w:pPr>
        <w:spacing w:before="240"/>
        <w:rPr>
          <w:rFonts w:ascii="Calibri" w:eastAsia="Calibri" w:hAnsi="Calibri" w:cs="Calibri"/>
          <w:i/>
          <w:sz w:val="24"/>
          <w:szCs w:val="24"/>
        </w:rPr>
      </w:pPr>
      <w:r>
        <w:rPr>
          <w:rFonts w:ascii="Calibri" w:eastAsia="Calibri" w:hAnsi="Calibri" w:cs="Calibri"/>
          <w:sz w:val="24"/>
          <w:szCs w:val="24"/>
        </w:rPr>
        <w:t>For a list of all weekly proclamations up to June 18</w:t>
      </w:r>
      <w:r>
        <w:rPr>
          <w:rFonts w:ascii="Calibri" w:eastAsia="Calibri" w:hAnsi="Calibri" w:cs="Calibri"/>
          <w:b/>
          <w:sz w:val="24"/>
          <w:szCs w:val="24"/>
        </w:rPr>
        <w:t xml:space="preserve"> </w:t>
      </w:r>
      <w:r>
        <w:rPr>
          <w:rFonts w:ascii="Calibri" w:eastAsia="Calibri" w:hAnsi="Calibri" w:cs="Calibri"/>
          <w:sz w:val="24"/>
          <w:szCs w:val="24"/>
        </w:rPr>
        <w:t xml:space="preserve">(with more to be added regularly), </w:t>
      </w:r>
      <w:r>
        <w:rPr>
          <w:rFonts w:ascii="Calibri" w:eastAsia="Calibri" w:hAnsi="Calibri" w:cs="Calibri"/>
          <w:sz w:val="24"/>
          <w:szCs w:val="24"/>
        </w:rPr>
        <w:t>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 xml:space="preserve"> or use your smartphone’s camera to scan the QR code to the left. Scroll to</w:t>
      </w:r>
      <w:r>
        <w:rPr>
          <w:rFonts w:ascii="Calibri" w:eastAsia="Calibri" w:hAnsi="Calibri" w:cs="Calibri"/>
          <w:i/>
          <w:sz w:val="24"/>
          <w:szCs w:val="24"/>
        </w:rPr>
        <w:t xml:space="preserve"> A Minute with Jesus.</w:t>
      </w:r>
    </w:p>
    <w:p w:rsidR="00AE570B" w:rsidRDefault="00AE570B">
      <w:pPr>
        <w:shd w:val="clear" w:color="auto" w:fill="FFFFFF"/>
        <w:spacing w:before="240" w:after="240" w:line="240" w:lineRule="auto"/>
        <w:rPr>
          <w:rFonts w:ascii="Calibri" w:eastAsia="Calibri" w:hAnsi="Calibri" w:cs="Calibri"/>
          <w:b/>
          <w:sz w:val="24"/>
          <w:szCs w:val="24"/>
        </w:rPr>
      </w:pPr>
    </w:p>
    <w:p w:rsidR="00AE570B" w:rsidRDefault="00AE570B">
      <w:pPr>
        <w:shd w:val="clear" w:color="auto" w:fill="FFFFFF"/>
        <w:spacing w:before="240" w:after="240" w:line="240" w:lineRule="auto"/>
        <w:rPr>
          <w:rFonts w:ascii="Calibri" w:eastAsia="Calibri" w:hAnsi="Calibri" w:cs="Calibri"/>
          <w:b/>
          <w:sz w:val="24"/>
          <w:szCs w:val="24"/>
        </w:rPr>
      </w:pPr>
    </w:p>
    <w:p w:rsidR="00AE570B" w:rsidRDefault="00FD4A4E">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AE570B" w:rsidRDefault="00FD4A4E">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Time for Evaluation of the Past Year</w:t>
      </w:r>
      <w:r>
        <w:rPr>
          <w:rFonts w:ascii="Calibri" w:eastAsia="Calibri" w:hAnsi="Calibri" w:cs="Calibri"/>
          <w:b/>
          <w:sz w:val="24"/>
          <w:szCs w:val="24"/>
        </w:rPr>
        <w:br/>
      </w:r>
      <w:r>
        <w:rPr>
          <w:rFonts w:ascii="Calibri" w:eastAsia="Calibri" w:hAnsi="Calibri" w:cs="Calibri"/>
          <w:sz w:val="24"/>
          <w:szCs w:val="24"/>
        </w:rPr>
        <w:t xml:space="preserve">Take some quiet time to name 2 areas of the Parish Faith Formation Program where progress has been made. Thank you for your hard work!  Give thanks to the Lord for this progress. Name 1 area that needs improvement for next year and set about praying, with </w:t>
      </w:r>
      <w:r>
        <w:rPr>
          <w:rFonts w:ascii="Calibri" w:eastAsia="Calibri" w:hAnsi="Calibri" w:cs="Calibri"/>
          <w:sz w:val="24"/>
          <w:szCs w:val="24"/>
        </w:rPr>
        <w:t>others if possible, for a way forward.</w:t>
      </w:r>
    </w:p>
    <w:p w:rsidR="00AE570B" w:rsidRDefault="00FD4A4E">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To access a simple form for evaluating the Religious Education Program, which needs to be based upon a job description, click here:</w:t>
      </w:r>
      <w:hyperlink r:id="rId20">
        <w:r>
          <w:rPr>
            <w:rFonts w:ascii="Calibri" w:eastAsia="Calibri" w:hAnsi="Calibri" w:cs="Calibri"/>
            <w:color w:val="1155CC"/>
            <w:sz w:val="24"/>
            <w:szCs w:val="24"/>
            <w:u w:val="single"/>
          </w:rPr>
          <w:t xml:space="preserve"> diolc.org/</w:t>
        </w:r>
        <w:r>
          <w:rPr>
            <w:rFonts w:ascii="Calibri" w:eastAsia="Calibri" w:hAnsi="Calibri" w:cs="Calibri"/>
            <w:color w:val="1155CC"/>
            <w:sz w:val="24"/>
            <w:szCs w:val="24"/>
            <w:u w:val="single"/>
          </w:rPr>
          <w:t>catechesis/catechetical-leaders-info</w:t>
        </w:r>
      </w:hyperlink>
    </w:p>
    <w:p w:rsidR="00AE570B" w:rsidRDefault="00FD4A4E">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New Catechetical Leaders</w:t>
      </w:r>
      <w:r>
        <w:rPr>
          <w:rFonts w:ascii="Calibri" w:eastAsia="Calibri" w:hAnsi="Calibri" w:cs="Calibri"/>
          <w:b/>
          <w:sz w:val="24"/>
          <w:szCs w:val="24"/>
        </w:rPr>
        <w:br/>
      </w:r>
      <w:r>
        <w:rPr>
          <w:rFonts w:ascii="Calibri" w:eastAsia="Calibri" w:hAnsi="Calibri" w:cs="Calibri"/>
          <w:sz w:val="24"/>
          <w:szCs w:val="24"/>
        </w:rPr>
        <w:t>If there will be a new Catechetical Leader starting at the parish this summer or fall, please contact the Office for Catechesis &amp; Evangelization with details so that we may know how to best serv</w:t>
      </w:r>
      <w:r>
        <w:rPr>
          <w:rFonts w:ascii="Calibri" w:eastAsia="Calibri" w:hAnsi="Calibri" w:cs="Calibri"/>
          <w:sz w:val="24"/>
          <w:szCs w:val="24"/>
        </w:rPr>
        <w:t>e them.</w:t>
      </w:r>
    </w:p>
    <w:p w:rsidR="00AE570B" w:rsidRDefault="00FD4A4E">
      <w:pPr>
        <w:shd w:val="clear" w:color="auto" w:fill="FFFFFF"/>
        <w:spacing w:before="240" w:after="240" w:line="240" w:lineRule="auto"/>
        <w:rPr>
          <w:rFonts w:ascii="Calibri" w:eastAsia="Calibri" w:hAnsi="Calibri" w:cs="Calibri"/>
          <w:color w:val="1155CC"/>
          <w:sz w:val="24"/>
          <w:szCs w:val="24"/>
          <w:u w:val="single"/>
        </w:rPr>
      </w:pPr>
      <w:r>
        <w:rPr>
          <w:rFonts w:ascii="Calibri" w:eastAsia="Calibri" w:hAnsi="Calibri" w:cs="Calibri"/>
          <w:b/>
          <w:sz w:val="24"/>
          <w:szCs w:val="24"/>
        </w:rPr>
        <w:t>Employment Contract for Catechetical Leaders</w:t>
      </w:r>
      <w:r>
        <w:rPr>
          <w:rFonts w:ascii="Calibri" w:eastAsia="Calibri" w:hAnsi="Calibri" w:cs="Calibri"/>
          <w:b/>
          <w:sz w:val="24"/>
          <w:szCs w:val="24"/>
        </w:rPr>
        <w:br/>
      </w:r>
      <w:r>
        <w:rPr>
          <w:rFonts w:ascii="Calibri" w:eastAsia="Calibri" w:hAnsi="Calibri" w:cs="Calibri"/>
          <w:sz w:val="24"/>
          <w:szCs w:val="24"/>
        </w:rPr>
        <w:t>There are two formats of the Employment Contract for the parish DRE, CRE and/or Youth Minister: to be completed on the computer by filling in the boxes or for a contract to be printed and typed or handwr</w:t>
      </w:r>
      <w:r>
        <w:rPr>
          <w:rFonts w:ascii="Calibri" w:eastAsia="Calibri" w:hAnsi="Calibri" w:cs="Calibri"/>
          <w:sz w:val="24"/>
          <w:szCs w:val="24"/>
        </w:rPr>
        <w:t>itten. Contact Ann Lankford to receive either of these contracts. It is suggested that contracts only be offered to full time Catechetical Leaders who work 30 hours or more. Further, keep in mind that contracts are not an absolute necessity. All persons wh</w:t>
      </w:r>
      <w:r>
        <w:rPr>
          <w:rFonts w:ascii="Calibri" w:eastAsia="Calibri" w:hAnsi="Calibri" w:cs="Calibri"/>
          <w:sz w:val="24"/>
          <w:szCs w:val="24"/>
        </w:rPr>
        <w:t xml:space="preserve">o work at the Diocesan Offices are at-will employees.  </w:t>
      </w:r>
      <w:r>
        <w:rPr>
          <w:rFonts w:ascii="Calibri" w:eastAsia="Calibri" w:hAnsi="Calibri" w:cs="Calibri"/>
          <w:sz w:val="24"/>
          <w:szCs w:val="24"/>
        </w:rPr>
        <w:br/>
        <w:t>Note: If the pastor would like information on the benefits to be offered in hiring a new catechetical leader working 30 hours or more, please contact Ann.</w:t>
      </w:r>
      <w:r>
        <w:rPr>
          <w:rFonts w:ascii="Calibri" w:eastAsia="Calibri" w:hAnsi="Calibri" w:cs="Calibri"/>
          <w:b/>
          <w:sz w:val="24"/>
          <w:szCs w:val="24"/>
        </w:rPr>
        <w:t xml:space="preserve"> </w:t>
      </w:r>
      <w:r>
        <w:rPr>
          <w:rFonts w:ascii="Calibri" w:eastAsia="Calibri" w:hAnsi="Calibri" w:cs="Calibri"/>
          <w:b/>
          <w:sz w:val="24"/>
          <w:szCs w:val="24"/>
        </w:rPr>
        <w:br/>
      </w:r>
      <w:r>
        <w:rPr>
          <w:rFonts w:ascii="Calibri" w:eastAsia="Calibri" w:hAnsi="Calibri" w:cs="Calibri"/>
          <w:sz w:val="24"/>
          <w:szCs w:val="24"/>
        </w:rPr>
        <w:t xml:space="preserve">If the pastor does </w:t>
      </w:r>
      <w:r>
        <w:rPr>
          <w:rFonts w:ascii="Calibri" w:eastAsia="Calibri" w:hAnsi="Calibri" w:cs="Calibri"/>
          <w:sz w:val="24"/>
          <w:szCs w:val="24"/>
          <w:u w:val="single"/>
        </w:rPr>
        <w:t>not</w:t>
      </w:r>
      <w:r>
        <w:rPr>
          <w:rFonts w:ascii="Calibri" w:eastAsia="Calibri" w:hAnsi="Calibri" w:cs="Calibri"/>
          <w:sz w:val="24"/>
          <w:szCs w:val="24"/>
        </w:rPr>
        <w:t xml:space="preserve"> intend to renew a con</w:t>
      </w:r>
      <w:r>
        <w:rPr>
          <w:rFonts w:ascii="Calibri" w:eastAsia="Calibri" w:hAnsi="Calibri" w:cs="Calibri"/>
          <w:sz w:val="24"/>
          <w:szCs w:val="24"/>
        </w:rPr>
        <w:t xml:space="preserve">tract with any of the above-mentioned employees, please contact Ann at your earliest convenience. </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 xml:space="preserve">Reminder: Gender and Sexual Identity </w:t>
      </w:r>
      <w:r>
        <w:rPr>
          <w:rFonts w:ascii="Calibri" w:eastAsia="Calibri" w:hAnsi="Calibri" w:cs="Calibri"/>
          <w:b/>
          <w:sz w:val="24"/>
          <w:szCs w:val="24"/>
          <w:u w:val="single"/>
        </w:rPr>
        <w:t>Virtual</w:t>
      </w:r>
      <w:r>
        <w:rPr>
          <w:rFonts w:ascii="Calibri" w:eastAsia="Calibri" w:hAnsi="Calibri" w:cs="Calibri"/>
          <w:b/>
          <w:sz w:val="24"/>
          <w:szCs w:val="24"/>
        </w:rPr>
        <w:t xml:space="preserve"> Event | June 5-8 (2 hours, 45 min. each day)</w:t>
      </w:r>
      <w:r>
        <w:rPr>
          <w:rFonts w:ascii="Calibri" w:eastAsia="Calibri" w:hAnsi="Calibri" w:cs="Calibri"/>
          <w:b/>
          <w:sz w:val="24"/>
          <w:szCs w:val="24"/>
        </w:rPr>
        <w:br/>
      </w:r>
      <w:r>
        <w:rPr>
          <w:rFonts w:ascii="Calibri" w:eastAsia="Calibri" w:hAnsi="Calibri" w:cs="Calibri"/>
          <w:sz w:val="24"/>
          <w:szCs w:val="24"/>
        </w:rPr>
        <w:t>Conference schedule: Monday, June 5 through Thursday, June 8, 12 p</w:t>
      </w:r>
      <w:r>
        <w:rPr>
          <w:rFonts w:ascii="Calibri" w:eastAsia="Calibri" w:hAnsi="Calibri" w:cs="Calibri"/>
          <w:sz w:val="24"/>
          <w:szCs w:val="24"/>
        </w:rPr>
        <w:t>.m.-2:45 p.m.</w:t>
      </w:r>
      <w:r>
        <w:rPr>
          <w:rFonts w:ascii="Calibri" w:eastAsia="Calibri" w:hAnsi="Calibri" w:cs="Calibri"/>
          <w:sz w:val="24"/>
          <w:szCs w:val="24"/>
        </w:rPr>
        <w:br/>
        <w:t>How does a Catholic adult or educator respond to a young person regarding sexual and gender questions with truth and charity?</w:t>
      </w:r>
      <w:r>
        <w:rPr>
          <w:rFonts w:ascii="Calibri" w:eastAsia="Calibri" w:hAnsi="Calibri" w:cs="Calibri"/>
          <w:sz w:val="24"/>
          <w:szCs w:val="24"/>
        </w:rPr>
        <w:br/>
      </w:r>
      <w:r>
        <w:rPr>
          <w:rFonts w:ascii="Calibri" w:eastAsia="Calibri" w:hAnsi="Calibri" w:cs="Calibri"/>
          <w:sz w:val="24"/>
          <w:szCs w:val="24"/>
        </w:rPr>
        <w:br/>
        <w:t>What does it mean to accompany someone lovingly toward God’s plan? Your genuine helpfulness begins with understandi</w:t>
      </w:r>
      <w:r>
        <w:rPr>
          <w:rFonts w:ascii="Calibri" w:eastAsia="Calibri" w:hAnsi="Calibri" w:cs="Calibri"/>
          <w:sz w:val="24"/>
          <w:szCs w:val="24"/>
        </w:rPr>
        <w:t>ng the language and the shape of the issue: confronting a false ideology vs. a merciful discussion with a person. Join us as we traverse this delicate terrain to gain knowledge and clarity with a Catholic lens on a critical cultural issue. For more informa</w:t>
      </w:r>
      <w:r>
        <w:rPr>
          <w:rFonts w:ascii="Calibri" w:eastAsia="Calibri" w:hAnsi="Calibri" w:cs="Calibri"/>
          <w:sz w:val="24"/>
          <w:szCs w:val="24"/>
        </w:rPr>
        <w:t xml:space="preserve">tion and to register, click </w:t>
      </w:r>
      <w:hyperlink r:id="rId21">
        <w:r>
          <w:rPr>
            <w:rFonts w:ascii="Calibri" w:eastAsia="Calibri" w:hAnsi="Calibri" w:cs="Calibri"/>
            <w:color w:val="1155CC"/>
            <w:sz w:val="24"/>
            <w:szCs w:val="24"/>
            <w:u w:val="single"/>
          </w:rPr>
          <w:t>ruahwoodsinstitute.org/gender-sexual-identity-2023/</w:t>
        </w:r>
      </w:hyperlink>
      <w:r>
        <w:rPr>
          <w:rFonts w:ascii="Calibri" w:eastAsia="Calibri" w:hAnsi="Calibri" w:cs="Calibri"/>
          <w:color w:val="1155CC"/>
          <w:sz w:val="24"/>
          <w:szCs w:val="24"/>
          <w:u w:val="single"/>
        </w:rPr>
        <w:t>.</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lastRenderedPageBreak/>
        <w:t>Cost is $29 for all-access pass, including the recordings available 30-days after the confer</w:t>
      </w:r>
      <w:r>
        <w:rPr>
          <w:rFonts w:ascii="Calibri" w:eastAsia="Calibri" w:hAnsi="Calibri" w:cs="Calibri"/>
          <w:sz w:val="24"/>
          <w:szCs w:val="24"/>
        </w:rPr>
        <w:t xml:space="preserve">ence. Sponsored by </w:t>
      </w:r>
      <w:proofErr w:type="spellStart"/>
      <w:r>
        <w:rPr>
          <w:rFonts w:ascii="Calibri" w:eastAsia="Calibri" w:hAnsi="Calibri" w:cs="Calibri"/>
          <w:sz w:val="24"/>
          <w:szCs w:val="24"/>
        </w:rPr>
        <w:t>Ruah</w:t>
      </w:r>
      <w:proofErr w:type="spellEnd"/>
      <w:r>
        <w:rPr>
          <w:rFonts w:ascii="Calibri" w:eastAsia="Calibri" w:hAnsi="Calibri" w:cs="Calibri"/>
          <w:sz w:val="24"/>
          <w:szCs w:val="24"/>
        </w:rPr>
        <w:t xml:space="preserve"> Woods Institute. The well-qualified speakers will be excellent.</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What</w:t>
      </w:r>
      <w:r>
        <w:rPr>
          <w:rFonts w:ascii="Calibri" w:eastAsia="Calibri" w:hAnsi="Calibri" w:cs="Calibri"/>
          <w:b/>
          <w:i/>
          <w:sz w:val="24"/>
          <w:szCs w:val="24"/>
        </w:rPr>
        <w:t xml:space="preserve"> are</w:t>
      </w:r>
      <w:r>
        <w:rPr>
          <w:rFonts w:ascii="Calibri" w:eastAsia="Calibri" w:hAnsi="Calibri" w:cs="Calibri"/>
          <w:b/>
          <w:sz w:val="24"/>
          <w:szCs w:val="24"/>
        </w:rPr>
        <w:t xml:space="preserve"> Parents Searching for? </w:t>
      </w:r>
      <w:r>
        <w:rPr>
          <w:rFonts w:ascii="Calibri" w:eastAsia="Calibri" w:hAnsi="Calibri" w:cs="Calibri"/>
          <w:b/>
          <w:sz w:val="24"/>
          <w:szCs w:val="24"/>
        </w:rPr>
        <w:br/>
        <w:t>Helping to stir Parents to want to come to Mass</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This session with Dr. Bill </w:t>
      </w:r>
      <w:proofErr w:type="spellStart"/>
      <w:r>
        <w:rPr>
          <w:rFonts w:ascii="Calibri" w:eastAsia="Calibri" w:hAnsi="Calibri" w:cs="Calibri"/>
          <w:sz w:val="24"/>
          <w:szCs w:val="24"/>
        </w:rPr>
        <w:t>Keimig</w:t>
      </w:r>
      <w:proofErr w:type="spellEnd"/>
      <w:r>
        <w:rPr>
          <w:rFonts w:ascii="Calibri" w:eastAsia="Calibri" w:hAnsi="Calibri" w:cs="Calibri"/>
          <w:sz w:val="24"/>
          <w:szCs w:val="24"/>
        </w:rPr>
        <w:t xml:space="preserve"> received great feedback from the many people who par</w:t>
      </w:r>
      <w:r>
        <w:rPr>
          <w:rFonts w:ascii="Calibri" w:eastAsia="Calibri" w:hAnsi="Calibri" w:cs="Calibri"/>
          <w:sz w:val="24"/>
          <w:szCs w:val="24"/>
        </w:rPr>
        <w:t xml:space="preserve">ticipated. The recording is available here: </w:t>
      </w:r>
      <w:hyperlink r:id="rId22">
        <w:r>
          <w:rPr>
            <w:rFonts w:ascii="Calibri" w:eastAsia="Calibri" w:hAnsi="Calibri" w:cs="Calibri"/>
            <w:color w:val="1155CC"/>
            <w:sz w:val="24"/>
            <w:szCs w:val="24"/>
            <w:u w:val="single"/>
          </w:rPr>
          <w:t>diolc.org/catechesis/recordings-for-your-ministry</w:t>
        </w:r>
      </w:hyperlink>
      <w:r>
        <w:rPr>
          <w:rFonts w:ascii="Calibri" w:eastAsia="Calibri" w:hAnsi="Calibri" w:cs="Calibri"/>
          <w:sz w:val="24"/>
          <w:szCs w:val="24"/>
        </w:rPr>
        <w:t xml:space="preserve"> including handouts.  </w:t>
      </w:r>
    </w:p>
    <w:p w:rsidR="00AE570B" w:rsidRDefault="00FD4A4E">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for Parish and School Formation:</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May 28 – Pentecost</w:t>
      </w:r>
      <w:r>
        <w:rPr>
          <w:rFonts w:ascii="Calibri" w:eastAsia="Calibri" w:hAnsi="Calibri" w:cs="Calibri"/>
          <w:b/>
          <w:color w:val="FF0000"/>
          <w:sz w:val="24"/>
          <w:szCs w:val="24"/>
        </w:rPr>
        <w:br/>
      </w:r>
      <w:r>
        <w:rPr>
          <w:rFonts w:ascii="Calibri" w:eastAsia="Calibri" w:hAnsi="Calibri" w:cs="Calibri"/>
          <w:b/>
          <w:color w:val="494949"/>
          <w:sz w:val="24"/>
          <w:szCs w:val="24"/>
          <w:highlight w:val="white"/>
        </w:rPr>
        <w:t>32) The Holy Spirit and the Eucharist</w:t>
      </w:r>
      <w:r>
        <w:rPr>
          <w:rFonts w:ascii="Calibri" w:eastAsia="Calibri" w:hAnsi="Calibri" w:cs="Calibri"/>
          <w:b/>
          <w:color w:val="494949"/>
          <w:sz w:val="24"/>
          <w:szCs w:val="24"/>
          <w:highlight w:val="white"/>
        </w:rPr>
        <w:br/>
      </w:r>
      <w:r>
        <w:rPr>
          <w:rFonts w:ascii="Calibri" w:eastAsia="Calibri" w:hAnsi="Calibri" w:cs="Calibri"/>
          <w:sz w:val="24"/>
          <w:szCs w:val="24"/>
          <w:highlight w:val="white"/>
        </w:rPr>
        <w:t xml:space="preserve">Even after the Apostles had experienced the Risen Christ, they were afraid. They gathered with Mary on the day of Pentecost and prayed behind locked doors, waiting as instructed </w:t>
      </w:r>
      <w:r>
        <w:rPr>
          <w:rFonts w:ascii="Calibri" w:eastAsia="Calibri" w:hAnsi="Calibri" w:cs="Calibri"/>
          <w:sz w:val="24"/>
          <w:szCs w:val="24"/>
          <w:highlight w:val="white"/>
        </w:rPr>
        <w:t xml:space="preserve">for the Gift of the Holy Spirit. </w:t>
      </w:r>
      <w:r>
        <w:rPr>
          <w:rFonts w:ascii="Calibri" w:eastAsia="Calibri" w:hAnsi="Calibri" w:cs="Calibri"/>
          <w:sz w:val="24"/>
          <w:szCs w:val="24"/>
        </w:rPr>
        <w:t>After the Holy Spirit descended upon them on Pentecost, the Apostles were no longer afraid and were equipped to fulfill their mission. It is the same for us today. When we receive the Eucharist, we also receive God the Holy</w:t>
      </w:r>
      <w:r>
        <w:rPr>
          <w:rFonts w:ascii="Calibri" w:eastAsia="Calibri" w:hAnsi="Calibri" w:cs="Calibri"/>
          <w:sz w:val="24"/>
          <w:szCs w:val="24"/>
        </w:rPr>
        <w:t xml:space="preserve"> Spirit, to abide in the depths of our hearts. If we allow Him, the Spirit of Truth will transform us and we will no longer be afraid, but be equipped with peace and strength for our mission. Let us then prepare for each Eucharistic encounter in the same w</w:t>
      </w:r>
      <w:r>
        <w:rPr>
          <w:rFonts w:ascii="Calibri" w:eastAsia="Calibri" w:hAnsi="Calibri" w:cs="Calibri"/>
          <w:sz w:val="24"/>
          <w:szCs w:val="24"/>
        </w:rPr>
        <w:t>ay the Apostles prepared for Pentecost, “in prayer … with Mary …” (Acts 1:14).</w:t>
      </w:r>
      <w:r>
        <w:rPr>
          <w:rFonts w:ascii="Calibri" w:eastAsia="Calibri" w:hAnsi="Calibri" w:cs="Calibri"/>
          <w:sz w:val="24"/>
          <w:szCs w:val="24"/>
        </w:rPr>
        <w:br/>
      </w:r>
      <w:r>
        <w:rPr>
          <w:rFonts w:ascii="Calibri" w:eastAsia="Calibri" w:hAnsi="Calibri" w:cs="Calibri"/>
          <w:sz w:val="24"/>
          <w:szCs w:val="24"/>
          <w:highlight w:val="white"/>
        </w:rPr>
        <w:t>Let’s pray this right now and every day this week: the Sequence for Pentecost</w:t>
      </w:r>
    </w:p>
    <w:p w:rsidR="00AE570B" w:rsidRDefault="00FD4A4E">
      <w:pPr>
        <w:shd w:val="clear" w:color="auto" w:fill="FFFFFF"/>
        <w:spacing w:after="300" w:line="240" w:lineRule="auto"/>
        <w:ind w:left="720"/>
        <w:rPr>
          <w:rFonts w:ascii="Calibri" w:eastAsia="Calibri" w:hAnsi="Calibri" w:cs="Calibri"/>
          <w:sz w:val="24"/>
          <w:szCs w:val="24"/>
        </w:rPr>
      </w:pPr>
      <w:r>
        <w:rPr>
          <w:rFonts w:ascii="Calibri" w:eastAsia="Calibri" w:hAnsi="Calibri" w:cs="Calibri"/>
          <w:sz w:val="24"/>
          <w:szCs w:val="24"/>
        </w:rPr>
        <w:t>Come, Holy Spirit, come!</w:t>
      </w:r>
      <w:r>
        <w:rPr>
          <w:rFonts w:ascii="Calibri" w:eastAsia="Calibri" w:hAnsi="Calibri" w:cs="Calibri"/>
          <w:sz w:val="24"/>
          <w:szCs w:val="24"/>
        </w:rPr>
        <w:br/>
        <w:t>And from your celestial home Shed a ray of light divine!</w:t>
      </w:r>
      <w:r>
        <w:rPr>
          <w:rFonts w:ascii="Calibri" w:eastAsia="Calibri" w:hAnsi="Calibri" w:cs="Calibri"/>
          <w:sz w:val="24"/>
          <w:szCs w:val="24"/>
        </w:rPr>
        <w:br/>
        <w:t>Come, Father of t</w:t>
      </w:r>
      <w:r>
        <w:rPr>
          <w:rFonts w:ascii="Calibri" w:eastAsia="Calibri" w:hAnsi="Calibri" w:cs="Calibri"/>
          <w:sz w:val="24"/>
          <w:szCs w:val="24"/>
        </w:rPr>
        <w:t xml:space="preserve">he poor! Come, source of all our store! </w:t>
      </w:r>
      <w:r>
        <w:rPr>
          <w:rFonts w:ascii="Calibri" w:eastAsia="Calibri" w:hAnsi="Calibri" w:cs="Calibri"/>
          <w:sz w:val="24"/>
          <w:szCs w:val="24"/>
        </w:rPr>
        <w:br/>
        <w:t>Come, within our bosoms shine.</w:t>
      </w:r>
      <w:r>
        <w:rPr>
          <w:rFonts w:ascii="Calibri" w:eastAsia="Calibri" w:hAnsi="Calibri" w:cs="Calibri"/>
          <w:sz w:val="24"/>
          <w:szCs w:val="24"/>
        </w:rPr>
        <w:br/>
        <w:t>You, of comforters the best; You, the soul’s most welcome guest;</w:t>
      </w:r>
      <w:r>
        <w:rPr>
          <w:rFonts w:ascii="Calibri" w:eastAsia="Calibri" w:hAnsi="Calibri" w:cs="Calibri"/>
          <w:sz w:val="24"/>
          <w:szCs w:val="24"/>
        </w:rPr>
        <w:br/>
        <w:t>Sweet refreshment here below;</w:t>
      </w:r>
      <w:r>
        <w:rPr>
          <w:rFonts w:ascii="Calibri" w:eastAsia="Calibri" w:hAnsi="Calibri" w:cs="Calibri"/>
          <w:sz w:val="24"/>
          <w:szCs w:val="24"/>
        </w:rPr>
        <w:br/>
        <w:t>In our labor, rest most sweet; Grateful coolness in the heat; Solace in the midst of woe.</w:t>
      </w:r>
      <w:r>
        <w:rPr>
          <w:rFonts w:ascii="Calibri" w:eastAsia="Calibri" w:hAnsi="Calibri" w:cs="Calibri"/>
          <w:sz w:val="24"/>
          <w:szCs w:val="24"/>
        </w:rPr>
        <w:br/>
        <w:t xml:space="preserve">O most blessed Light divine, Shine within these hearts of yours, </w:t>
      </w:r>
      <w:r>
        <w:rPr>
          <w:rFonts w:ascii="Calibri" w:eastAsia="Calibri" w:hAnsi="Calibri" w:cs="Calibri"/>
          <w:sz w:val="24"/>
          <w:szCs w:val="24"/>
        </w:rPr>
        <w:br/>
        <w:t>And our inmost being fill!</w:t>
      </w:r>
      <w:r>
        <w:rPr>
          <w:rFonts w:ascii="Calibri" w:eastAsia="Calibri" w:hAnsi="Calibri" w:cs="Calibri"/>
          <w:sz w:val="24"/>
          <w:szCs w:val="24"/>
        </w:rPr>
        <w:br/>
        <w:t>Where you are not, we have naught, Nothing good in deed or thought,</w:t>
      </w:r>
      <w:r>
        <w:rPr>
          <w:rFonts w:ascii="Calibri" w:eastAsia="Calibri" w:hAnsi="Calibri" w:cs="Calibri"/>
          <w:sz w:val="24"/>
          <w:szCs w:val="24"/>
        </w:rPr>
        <w:br/>
        <w:t>Nothing free from taint of ill.</w:t>
      </w:r>
      <w:r>
        <w:rPr>
          <w:rFonts w:ascii="Calibri" w:eastAsia="Calibri" w:hAnsi="Calibri" w:cs="Calibri"/>
          <w:sz w:val="24"/>
          <w:szCs w:val="24"/>
        </w:rPr>
        <w:br/>
        <w:t xml:space="preserve">Heal our wounds, our strength renew; On our dryness pour your </w:t>
      </w:r>
      <w:r>
        <w:rPr>
          <w:rFonts w:ascii="Calibri" w:eastAsia="Calibri" w:hAnsi="Calibri" w:cs="Calibri"/>
          <w:sz w:val="24"/>
          <w:szCs w:val="24"/>
        </w:rPr>
        <w:t>dew;</w:t>
      </w:r>
      <w:r>
        <w:rPr>
          <w:rFonts w:ascii="Calibri" w:eastAsia="Calibri" w:hAnsi="Calibri" w:cs="Calibri"/>
          <w:sz w:val="24"/>
          <w:szCs w:val="24"/>
        </w:rPr>
        <w:br/>
        <w:t>Wash the stains of guilt away:</w:t>
      </w:r>
      <w:r>
        <w:rPr>
          <w:rFonts w:ascii="Calibri" w:eastAsia="Calibri" w:hAnsi="Calibri" w:cs="Calibri"/>
          <w:sz w:val="24"/>
          <w:szCs w:val="24"/>
        </w:rPr>
        <w:br/>
        <w:t>Bend the stubborn heart and will; Melt the frozen, warm the chill;</w:t>
      </w:r>
      <w:r>
        <w:rPr>
          <w:rFonts w:ascii="Calibri" w:eastAsia="Calibri" w:hAnsi="Calibri" w:cs="Calibri"/>
          <w:sz w:val="24"/>
          <w:szCs w:val="24"/>
        </w:rPr>
        <w:br/>
        <w:t>Guide the steps that go astray.</w:t>
      </w:r>
      <w:r>
        <w:rPr>
          <w:rFonts w:ascii="Calibri" w:eastAsia="Calibri" w:hAnsi="Calibri" w:cs="Calibri"/>
          <w:sz w:val="24"/>
          <w:szCs w:val="24"/>
        </w:rPr>
        <w:br/>
        <w:t>On the faithful, who adore And confess you, evermore In your sevenfold gift descend;</w:t>
      </w:r>
      <w:r>
        <w:rPr>
          <w:rFonts w:ascii="Calibri" w:eastAsia="Calibri" w:hAnsi="Calibri" w:cs="Calibri"/>
          <w:sz w:val="24"/>
          <w:szCs w:val="24"/>
        </w:rPr>
        <w:br/>
        <w:t>Give them virtue’s sure reward; Give</w:t>
      </w:r>
      <w:r>
        <w:rPr>
          <w:rFonts w:ascii="Calibri" w:eastAsia="Calibri" w:hAnsi="Calibri" w:cs="Calibri"/>
          <w:sz w:val="24"/>
          <w:szCs w:val="24"/>
        </w:rPr>
        <w:t xml:space="preserve"> them your salvation, Lord;</w:t>
      </w:r>
      <w:r>
        <w:rPr>
          <w:rFonts w:ascii="Calibri" w:eastAsia="Calibri" w:hAnsi="Calibri" w:cs="Calibri"/>
          <w:sz w:val="24"/>
          <w:szCs w:val="24"/>
        </w:rPr>
        <w:br/>
        <w:t>Give them joys that never end. Amen. Alleluia.</w:t>
      </w:r>
    </w:p>
    <w:p w:rsidR="00AE570B" w:rsidRDefault="00FD4A4E">
      <w:pPr>
        <w:shd w:val="clear" w:color="auto" w:fill="FFFFFF"/>
        <w:spacing w:after="300" w:line="240" w:lineRule="auto"/>
        <w:rPr>
          <w:rFonts w:ascii="Calibri" w:eastAsia="Calibri" w:hAnsi="Calibri" w:cs="Calibri"/>
          <w:sz w:val="24"/>
          <w:szCs w:val="24"/>
        </w:rPr>
      </w:pPr>
      <w:r>
        <w:rPr>
          <w:rFonts w:ascii="Calibri" w:eastAsia="Calibri" w:hAnsi="Calibri" w:cs="Calibri"/>
          <w:sz w:val="24"/>
          <w:szCs w:val="24"/>
        </w:rPr>
        <w:t>Picture of the Holy Spirit coming upon Mary and the Apostles (Note: The dove, tongues of fire and wind are Biblical symbols that the Person of the Holy Spirit is present.)</w:t>
      </w:r>
      <w:r>
        <w:rPr>
          <w:rFonts w:ascii="Calibri" w:eastAsia="Calibri" w:hAnsi="Calibri" w:cs="Calibri"/>
          <w:sz w:val="24"/>
          <w:szCs w:val="24"/>
        </w:rPr>
        <w:br/>
      </w:r>
      <w:r>
        <w:rPr>
          <w:rFonts w:ascii="Calibri" w:eastAsia="Calibri" w:hAnsi="Calibri" w:cs="Calibri"/>
          <w:b/>
          <w:sz w:val="24"/>
          <w:szCs w:val="24"/>
        </w:rPr>
        <w:t xml:space="preserve">Parent’s </w:t>
      </w:r>
      <w:r>
        <w:rPr>
          <w:rFonts w:ascii="Calibri" w:eastAsia="Calibri" w:hAnsi="Calibri" w:cs="Calibri"/>
          <w:b/>
          <w:sz w:val="24"/>
          <w:szCs w:val="24"/>
        </w:rPr>
        <w:t xml:space="preserve">Participation: </w:t>
      </w:r>
      <w:r>
        <w:rPr>
          <w:rFonts w:ascii="Calibri" w:eastAsia="Calibri" w:hAnsi="Calibri" w:cs="Calibri"/>
          <w:sz w:val="24"/>
          <w:szCs w:val="24"/>
        </w:rPr>
        <w:t xml:space="preserve">Please provide parents with </w:t>
      </w:r>
      <w:r>
        <w:rPr>
          <w:rFonts w:ascii="Calibri" w:eastAsia="Calibri" w:hAnsi="Calibri" w:cs="Calibri"/>
          <w:i/>
          <w:sz w:val="24"/>
          <w:szCs w:val="24"/>
        </w:rPr>
        <w:t>A Minute with Jesus</w:t>
      </w:r>
      <w:r>
        <w:rPr>
          <w:rFonts w:ascii="Calibri" w:eastAsia="Calibri" w:hAnsi="Calibri" w:cs="Calibri"/>
          <w:sz w:val="24"/>
          <w:szCs w:val="24"/>
        </w:rPr>
        <w:t>, and encourage them to have a 5-minute conversation with their children regarding what stood out for them from this brief explanation.</w:t>
      </w: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lastRenderedPageBreak/>
        <w:fldChar w:fldCharType="end"/>
      </w:r>
    </w:p>
    <w:p w:rsidR="00AE570B" w:rsidRDefault="00FD4A4E">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9" name="image3.png" descr="Office for Communications"/>
            <wp:cNvGraphicFramePr/>
            <a:graphic xmlns:a="http://schemas.openxmlformats.org/drawingml/2006/main">
              <a:graphicData uri="http://schemas.openxmlformats.org/drawingml/2006/picture">
                <pic:pic xmlns:pic="http://schemas.openxmlformats.org/drawingml/2006/picture">
                  <pic:nvPicPr>
                    <pic:cNvPr id="0" name="image3.png" descr="Office for Communications"/>
                    <pic:cNvPicPr preferRelativeResize="0"/>
                  </pic:nvPicPr>
                  <pic:blipFill>
                    <a:blip r:embed="rId23"/>
                    <a:srcRect/>
                    <a:stretch>
                      <a:fillRect/>
                    </a:stretch>
                  </pic:blipFill>
                  <pic:spPr>
                    <a:xfrm>
                      <a:off x="0" y="0"/>
                      <a:ext cx="4452620" cy="413390"/>
                    </a:xfrm>
                    <a:prstGeom prst="rect">
                      <a:avLst/>
                    </a:prstGeom>
                    <a:ln/>
                  </pic:spPr>
                </pic:pic>
              </a:graphicData>
            </a:graphic>
          </wp:inline>
        </w:drawing>
      </w:r>
    </w:p>
    <w:p w:rsidR="00AE570B" w:rsidRDefault="00FD4A4E">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4">
        <w:r>
          <w:rPr>
            <w:rFonts w:ascii="Calibri" w:eastAsia="Calibri" w:hAnsi="Calibri" w:cs="Calibri"/>
            <w:i/>
            <w:color w:val="0000FF"/>
            <w:sz w:val="24"/>
            <w:szCs w:val="24"/>
            <w:u w:val="single"/>
          </w:rPr>
          <w:t>earcher@diolc.org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Phishing Awareness and Training Phishing</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z w:val="24"/>
          <w:szCs w:val="24"/>
        </w:rPr>
        <w:t>hishing is a type of cyber-attack involving fraudulent emails or websites appearing to be from a legitimate source, with the intent of tricking the recipient into revealing sensitive information such as passwords, credit card numbers and other personal inf</w:t>
      </w:r>
      <w:r>
        <w:rPr>
          <w:rFonts w:ascii="Calibri" w:eastAsia="Calibri" w:hAnsi="Calibri" w:cs="Calibri"/>
          <w:sz w:val="24"/>
          <w:szCs w:val="24"/>
        </w:rPr>
        <w:t>ormation.</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A phishing email may also lead to the recipient unknowingly downloading harmful software. These attacks have become increasingly sophisticated, making it more difficult to detect and avoid them.</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628650</wp:posOffset>
            </wp:positionV>
            <wp:extent cx="914400" cy="914400"/>
            <wp:effectExtent l="0" t="0" r="0" b="0"/>
            <wp:wrapSquare wrapText="bothSides" distT="114300" distB="114300" distL="114300" distR="11430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To help you become more sensitized to phishing attacks and receive training geared to helping you spot characteristics of phishing messages and reinforce best practices for security awareness, we have partnered with </w:t>
      </w:r>
      <w:proofErr w:type="spellStart"/>
      <w:r>
        <w:rPr>
          <w:rFonts w:ascii="Calibri" w:eastAsia="Calibri" w:hAnsi="Calibri" w:cs="Calibri"/>
          <w:sz w:val="24"/>
          <w:szCs w:val="24"/>
        </w:rPr>
        <w:t>Wizer</w:t>
      </w:r>
      <w:proofErr w:type="spellEnd"/>
      <w:r>
        <w:rPr>
          <w:rFonts w:ascii="Calibri" w:eastAsia="Calibri" w:hAnsi="Calibri" w:cs="Calibri"/>
          <w:sz w:val="24"/>
          <w:szCs w:val="24"/>
        </w:rPr>
        <w:t xml:space="preserve"> Training. They have several excell</w:t>
      </w:r>
      <w:r>
        <w:rPr>
          <w:rFonts w:ascii="Calibri" w:eastAsia="Calibri" w:hAnsi="Calibri" w:cs="Calibri"/>
          <w:sz w:val="24"/>
          <w:szCs w:val="24"/>
        </w:rPr>
        <w:t xml:space="preserve">ent short training videos on a wide range of security topics. The video “4 Easy Ways To Detect A Phishing Email” can be found at: </w:t>
      </w:r>
      <w:hyperlink r:id="rId26">
        <w:r>
          <w:rPr>
            <w:rFonts w:ascii="Calibri" w:eastAsia="Calibri" w:hAnsi="Calibri" w:cs="Calibri"/>
            <w:color w:val="1155CC"/>
            <w:sz w:val="24"/>
            <w:szCs w:val="24"/>
            <w:u w:val="single"/>
          </w:rPr>
          <w:t>videos.wizer-t</w:t>
        </w:r>
        <w:r>
          <w:rPr>
            <w:rFonts w:ascii="Calibri" w:eastAsia="Calibri" w:hAnsi="Calibri" w:cs="Calibri"/>
            <w:color w:val="1155CC"/>
            <w:sz w:val="24"/>
            <w:szCs w:val="24"/>
            <w:u w:val="single"/>
          </w:rPr>
          <w:t xml:space="preserve">raining.com/videos/3WlpubMXbpSYm2rYFyYh?utm_source=sharing_video_pager </w:t>
        </w:r>
      </w:hyperlink>
      <w:r>
        <w:rPr>
          <w:rFonts w:ascii="Calibri" w:eastAsia="Calibri" w:hAnsi="Calibri" w:cs="Calibri"/>
          <w:sz w:val="24"/>
          <w:szCs w:val="24"/>
        </w:rPr>
        <w:t>or by using your smartphone’s camera to scan the QR code to the left.</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Another video called “Why A Phone Call Is Always Best” can be </w:t>
      </w:r>
      <w:proofErr w:type="spellStart"/>
      <w:r>
        <w:rPr>
          <w:rFonts w:ascii="Calibri" w:eastAsia="Calibri" w:hAnsi="Calibri" w:cs="Calibri"/>
          <w:sz w:val="24"/>
          <w:szCs w:val="24"/>
        </w:rPr>
        <w:t>fount</w:t>
      </w:r>
      <w:proofErr w:type="spellEnd"/>
      <w:r>
        <w:rPr>
          <w:rFonts w:ascii="Calibri" w:eastAsia="Calibri" w:hAnsi="Calibri" w:cs="Calibri"/>
          <w:sz w:val="24"/>
          <w:szCs w:val="24"/>
        </w:rPr>
        <w:t xml:space="preserve"> at: </w:t>
      </w:r>
      <w:hyperlink r:id="rId27">
        <w:r>
          <w:rPr>
            <w:rFonts w:ascii="Calibri" w:eastAsia="Calibri" w:hAnsi="Calibri" w:cs="Calibri"/>
            <w:color w:val="1155CC"/>
            <w:sz w:val="24"/>
            <w:szCs w:val="24"/>
            <w:u w:val="single"/>
          </w:rPr>
          <w:t>videos.wizer-training.com/videos/2a8d6c6725824cab99197d6d69f55ee3?utm_source=sharing_video_page&amp;utm_medium=referral&amp;utm_campaign=</w:t>
        </w:r>
        <w:r>
          <w:rPr>
            <w:rFonts w:ascii="Calibri" w:eastAsia="Calibri" w:hAnsi="Calibri" w:cs="Calibri"/>
            <w:color w:val="1155CC"/>
            <w:sz w:val="24"/>
            <w:szCs w:val="24"/>
            <w:u w:val="single"/>
          </w:rPr>
          <w:t>page_sharing</w:t>
        </w:r>
      </w:hyperlink>
      <w:r>
        <w:rPr>
          <w:rFonts w:ascii="Calibri" w:eastAsia="Calibri" w:hAnsi="Calibri" w:cs="Calibri"/>
          <w:sz w:val="24"/>
          <w:szCs w:val="24"/>
        </w:rPr>
        <w:t xml:space="preserve"> or by using your smartphone’s camera to scan the QR code below and to the right.</w:t>
      </w:r>
      <w:r>
        <w:rPr>
          <w:noProof/>
          <w:lang w:val="en-US"/>
        </w:rPr>
        <w:drawing>
          <wp:anchor distT="114300" distB="114300" distL="114300" distR="114300" simplePos="0" relativeHeight="251660288" behindDoc="0" locked="0" layoutInCell="1" hidden="0" allowOverlap="1">
            <wp:simplePos x="0" y="0"/>
            <wp:positionH relativeFrom="column">
              <wp:posOffset>4981575</wp:posOffset>
            </wp:positionH>
            <wp:positionV relativeFrom="paragraph">
              <wp:posOffset>657225</wp:posOffset>
            </wp:positionV>
            <wp:extent cx="914400" cy="914400"/>
            <wp:effectExtent l="0" t="0" r="0" b="0"/>
            <wp:wrapSquare wrapText="bothSides" distT="114300" distB="114300" distL="114300" distR="11430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More training videos from </w:t>
      </w:r>
      <w:proofErr w:type="spellStart"/>
      <w:r>
        <w:rPr>
          <w:rFonts w:ascii="Calibri" w:eastAsia="Calibri" w:hAnsi="Calibri" w:cs="Calibri"/>
          <w:sz w:val="24"/>
          <w:szCs w:val="24"/>
        </w:rPr>
        <w:t>Wizer</w:t>
      </w:r>
      <w:proofErr w:type="spellEnd"/>
      <w:r>
        <w:rPr>
          <w:rFonts w:ascii="Calibri" w:eastAsia="Calibri" w:hAnsi="Calibri" w:cs="Calibri"/>
          <w:sz w:val="24"/>
          <w:szCs w:val="24"/>
        </w:rPr>
        <w:t xml:space="preserve"> can be found at: </w:t>
      </w:r>
      <w:hyperlink r:id="rId29">
        <w:r>
          <w:rPr>
            <w:rFonts w:ascii="Calibri" w:eastAsia="Calibri" w:hAnsi="Calibri" w:cs="Calibri"/>
            <w:color w:val="1155CC"/>
            <w:sz w:val="24"/>
            <w:szCs w:val="24"/>
            <w:u w:val="single"/>
          </w:rPr>
          <w:t>wizer-training.com/employe</w:t>
        </w:r>
        <w:r>
          <w:rPr>
            <w:rFonts w:ascii="Calibri" w:eastAsia="Calibri" w:hAnsi="Calibri" w:cs="Calibri"/>
            <w:color w:val="1155CC"/>
            <w:sz w:val="24"/>
            <w:szCs w:val="24"/>
            <w:u w:val="single"/>
          </w:rPr>
          <w:t>e-security-awareness-videos</w:t>
        </w:r>
      </w:hyperlink>
      <w:r>
        <w:rPr>
          <w:rFonts w:ascii="Calibri" w:eastAsia="Calibri" w:hAnsi="Calibri" w:cs="Calibri"/>
          <w:sz w:val="24"/>
          <w:szCs w:val="24"/>
        </w:rPr>
        <w:t xml:space="preserve">  or use your smartphone’s camera to scan the QR code below and to the left.</w:t>
      </w:r>
      <w:r>
        <w:rPr>
          <w:rFonts w:ascii="Calibri" w:eastAsia="Calibri" w:hAnsi="Calibri" w:cs="Calibri"/>
          <w:sz w:val="24"/>
          <w:szCs w:val="24"/>
        </w:rPr>
        <w:br/>
      </w:r>
      <w:r>
        <w:rPr>
          <w:rFonts w:ascii="Calibri" w:eastAsia="Calibri" w:hAnsi="Calibri" w:cs="Calibri"/>
          <w:sz w:val="24"/>
          <w:szCs w:val="24"/>
        </w:rPr>
        <w:br/>
        <w:t xml:space="preserve">Parishes and schools may also use </w:t>
      </w:r>
      <w:proofErr w:type="spellStart"/>
      <w:r>
        <w:rPr>
          <w:rFonts w:ascii="Calibri" w:eastAsia="Calibri" w:hAnsi="Calibri" w:cs="Calibri"/>
          <w:sz w:val="24"/>
          <w:szCs w:val="24"/>
        </w:rPr>
        <w:t>Wizer</w:t>
      </w:r>
      <w:proofErr w:type="spellEnd"/>
      <w:r>
        <w:rPr>
          <w:rFonts w:ascii="Calibri" w:eastAsia="Calibri" w:hAnsi="Calibri" w:cs="Calibri"/>
          <w:sz w:val="24"/>
          <w:szCs w:val="24"/>
        </w:rPr>
        <w:t>. Users need to set up an account to get started. The free version includes their annual video training and quiz</w:t>
      </w:r>
      <w:r>
        <w:rPr>
          <w:rFonts w:ascii="Calibri" w:eastAsia="Calibri" w:hAnsi="Calibri" w:cs="Calibri"/>
          <w:sz w:val="24"/>
          <w:szCs w:val="24"/>
        </w:rPr>
        <w:t>zes for an unlimited number of users. The Boost (paid) version gives access to their full training library, phishing simulations and exercises. Contact ztudahl@diolc.org for special pricing should you want to purchase the Boost version.</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552450</wp:posOffset>
            </wp:positionV>
            <wp:extent cx="914400" cy="914400"/>
            <wp:effectExtent l="0" t="0" r="0" b="0"/>
            <wp:wrapSquare wrapText="bothSides" distT="114300" distB="114300" distL="114300" distR="114300"/>
            <wp:docPr id="3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Thank you for you</w:t>
      </w:r>
      <w:r>
        <w:rPr>
          <w:rFonts w:ascii="Calibri" w:eastAsia="Calibri" w:hAnsi="Calibri" w:cs="Calibri"/>
          <w:sz w:val="24"/>
          <w:szCs w:val="24"/>
        </w:rPr>
        <w:t>r attention to this serious matter. Email security awareness and testing will help us avoid a possible future attack.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w:instrText>
      </w:r>
      <w:r>
        <w:instrText xml:space="preserve">=id.gjdgxs"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2" name="image6.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6.jpg" descr="Office for Consecrated Life"/>
                    <pic:cNvPicPr preferRelativeResize="0"/>
                  </pic:nvPicPr>
                  <pic:blipFill>
                    <a:blip r:embed="rId31"/>
                    <a:srcRect/>
                    <a:stretch>
                      <a:fillRect/>
                    </a:stretch>
                  </pic:blipFill>
                  <pic:spPr>
                    <a:xfrm>
                      <a:off x="0" y="0"/>
                      <a:ext cx="4453128" cy="396240"/>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2">
        <w:r>
          <w:rPr>
            <w:rFonts w:ascii="Calibri" w:eastAsia="Calibri" w:hAnsi="Calibri" w:cs="Calibri"/>
            <w:i/>
            <w:color w:val="0000FF"/>
            <w:sz w:val="24"/>
            <w:szCs w:val="24"/>
            <w:u w:val="single"/>
          </w:rPr>
          <w:t>dkrzmarzick@diolc.org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4467226" cy="440142"/>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34">
        <w:r>
          <w:rPr>
            <w:rFonts w:ascii="Calibri" w:eastAsia="Calibri" w:hAnsi="Calibri" w:cs="Calibri"/>
            <w:i/>
            <w:color w:val="0000FF"/>
            <w:sz w:val="24"/>
            <w:szCs w:val="24"/>
            <w:u w:val="single"/>
          </w:rPr>
          <w:t>bhilts@diolc.org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w:t>
      </w:r>
      <w:r>
        <w:rPr>
          <w:rFonts w:ascii="Calibri" w:eastAsia="Calibri" w:hAnsi="Calibri" w:cs="Calibri"/>
          <w:b/>
          <w:sz w:val="24"/>
          <w:szCs w:val="24"/>
        </w:rPr>
        <w:t>nd their wives | Aug. 12, 2023</w:t>
      </w:r>
      <w:r>
        <w:rPr>
          <w:rFonts w:ascii="Calibri" w:eastAsia="Calibri" w:hAnsi="Calibri" w:cs="Calibri"/>
          <w:sz w:val="24"/>
          <w:szCs w:val="24"/>
        </w:rPr>
        <w:t>. Holy Cross Diocesan Center, La Crosse. Attendance expected.</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b/>
          <w:sz w:val="24"/>
          <w:szCs w:val="24"/>
        </w:rPr>
        <w:t>Reminder: Fall Ministry Days |Oct. 16-17, 2023</w:t>
      </w:r>
      <w:r>
        <w:rPr>
          <w:rFonts w:ascii="Calibri" w:eastAsia="Calibri" w:hAnsi="Calibri" w:cs="Calibri"/>
          <w:sz w:val="24"/>
          <w:szCs w:val="24"/>
        </w:rPr>
        <w:t>. This is a good way to take advantage of Continuing Education Credits. Attendance is encouraged.</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3" name="image30.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0.jpg" descr="Office for Marriage &amp; Family Life"/>
                    <pic:cNvPicPr preferRelativeResize="0"/>
                  </pic:nvPicPr>
                  <pic:blipFill>
                    <a:blip r:embed="rId35"/>
                    <a:srcRect/>
                    <a:stretch>
                      <a:fillRect/>
                    </a:stretch>
                  </pic:blipFill>
                  <pic:spPr>
                    <a:xfrm>
                      <a:off x="0" y="0"/>
                      <a:ext cx="4450080" cy="393192"/>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6">
        <w:r>
          <w:rPr>
            <w:rFonts w:ascii="Calibri" w:eastAsia="Calibri" w:hAnsi="Calibri" w:cs="Calibri"/>
            <w:i/>
            <w:color w:val="0000FF"/>
            <w:sz w:val="24"/>
            <w:szCs w:val="24"/>
            <w:u w:val="single"/>
          </w:rPr>
          <w:t>crogers@diol</w:t>
        </w:r>
        <w:r>
          <w:rPr>
            <w:rFonts w:ascii="Calibri" w:eastAsia="Calibri" w:hAnsi="Calibri" w:cs="Calibri"/>
            <w:i/>
            <w:color w:val="0000FF"/>
            <w:sz w:val="24"/>
            <w:szCs w:val="24"/>
            <w:u w:val="single"/>
          </w:rPr>
          <w:t>c.org</w:t>
        </w:r>
      </w:hyperlink>
    </w:p>
    <w:p w:rsidR="00AE570B" w:rsidRDefault="00FD4A4E">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A brand new episode of our web series/podcast, “Unscripted,” is now available!</w:t>
      </w:r>
      <w:r>
        <w:rPr>
          <w:rFonts w:ascii="Calibri" w:eastAsia="Calibri" w:hAnsi="Calibri" w:cs="Calibri"/>
          <w:b/>
          <w:sz w:val="24"/>
          <w:szCs w:val="24"/>
        </w:rPr>
        <w:br/>
      </w:r>
      <w:r>
        <w:rPr>
          <w:rFonts w:ascii="Calibri" w:eastAsia="Calibri" w:hAnsi="Calibri" w:cs="Calibri"/>
          <w:sz w:val="24"/>
          <w:szCs w:val="24"/>
        </w:rPr>
        <w:t xml:space="preserve">We would most appreciate you sharing this short blurb in your parish bulletin: </w:t>
      </w:r>
      <w:r>
        <w:rPr>
          <w:rFonts w:ascii="Calibri" w:eastAsia="Calibri" w:hAnsi="Calibri" w:cs="Calibri"/>
          <w:color w:val="050505"/>
          <w:sz w:val="24"/>
          <w:szCs w:val="24"/>
          <w:highlight w:val="white"/>
        </w:rPr>
        <w:t xml:space="preserve">“UNSCRIPTED” is a new web series/podcast from the Office for Family Life where we talk with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"https://l.facebook.com/l.php?u=https%3A%2F%2Fopen.spotify.com%2Fshow%2F0Prml0Vo</w:instrText>
      </w:r>
      <w:r>
        <w:instrText>A912UYywRwLSaj%3Ffbclid%3DIwAR2qJbn80cYUcj_R36bPtaQc5xXMwIukew6jxMdztsm-OWE9_BKJqQXf3pY&amp;h=AT35N0DGEYLBEO9FDU2D8C8rvk8ZcKTYR7SZXI-VZ2JxaMUZMKG3tk8zyngxvELulyo0cATRZNXc-LnAdcNiV_4ljuLYUn-UE7-pDaYL0ohJIcBS0DxnzIdieCqYHlyeAQ&amp;__tn__=-UK-R&amp;c%5B0%5D=AT0slQ52-Uu3t</w:instrText>
      </w:r>
      <w:r>
        <w:instrText xml:space="preserve">QijlMVaPS69zpBinaQKD2KLbyHLeDnHuoSNbeZGTpsck4x_prq1edr3c9oAhtvfH5elwzF5UI9wnS7urNaRx6-tdR6F8XChoc6gh-e0uDw4KLDNvMfzNnE9VuuI4ry_-m7WsrroQx2Rv-iVO9uA0cY8c1seysFZmqipcul53_cHIpouWdOkUNRi0HvgCT3SiLfzlm9HaXs98g"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37">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r>
        <w:rPr>
          <w:rFonts w:ascii="Calibri" w:eastAsia="Calibri" w:hAnsi="Calibri" w:cs="Calibri"/>
          <w:sz w:val="24"/>
          <w:szCs w:val="24"/>
        </w:rPr>
        <w:br/>
      </w:r>
      <w:r>
        <w:rPr>
          <w:noProof/>
          <w:lang w:val="en-US"/>
        </w:rPr>
        <w:drawing>
          <wp:anchor distT="114300" distB="114300" distL="114300" distR="114300" simplePos="0" relativeHeight="251662336" behindDoc="0" locked="0" layoutInCell="1" hidden="0" allowOverlap="1">
            <wp:simplePos x="0" y="0"/>
            <wp:positionH relativeFrom="column">
              <wp:posOffset>-47624</wp:posOffset>
            </wp:positionH>
            <wp:positionV relativeFrom="paragraph">
              <wp:posOffset>742950</wp:posOffset>
            </wp:positionV>
            <wp:extent cx="914400" cy="914400"/>
            <wp:effectExtent l="0" t="0" r="0" b="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Domestic Church Retreat | June 3-4, 20</w:t>
      </w:r>
      <w:r>
        <w:rPr>
          <w:rFonts w:ascii="Calibri" w:eastAsia="Calibri" w:hAnsi="Calibri" w:cs="Calibri"/>
          <w:b/>
          <w:sz w:val="24"/>
          <w:szCs w:val="24"/>
        </w:rPr>
        <w:t>23</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St. Joseph Parish, 911 Wilson Ave., Menomonie, WI 54751.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This Domestic Church Evangelization Retreat begins on Saturday morning at 8:30 a.m. and ends at 4:30 p.m. the following Sunday. During the retreat, couples are invited to delve more deeply into t</w:t>
      </w:r>
      <w:r>
        <w:rPr>
          <w:rFonts w:ascii="Calibri" w:eastAsia="Calibri" w:hAnsi="Calibri" w:cs="Calibri"/>
          <w:sz w:val="24"/>
          <w:szCs w:val="24"/>
        </w:rPr>
        <w:t>he graces of their shared spiritual journey. The goal of the retreat is to strengthen the couple’s spousal union and lead them to experience complete harmony and joy in their marriage through simple formation and meaningful dialogue that intentionally plac</w:t>
      </w:r>
      <w:r>
        <w:rPr>
          <w:rFonts w:ascii="Calibri" w:eastAsia="Calibri" w:hAnsi="Calibri" w:cs="Calibri"/>
          <w:sz w:val="24"/>
          <w:szCs w:val="24"/>
        </w:rPr>
        <w:t xml:space="preserve">es Christ in the center. Please visit </w:t>
      </w:r>
      <w:hyperlink r:id="rId39">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or use your smartphone’s camera to scan the QR code to the left for more information.</w:t>
      </w:r>
      <w:r>
        <w:rPr>
          <w:noProof/>
          <w:lang w:val="en-US"/>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314325</wp:posOffset>
            </wp:positionV>
            <wp:extent cx="914400" cy="914400"/>
            <wp:effectExtent l="0" t="0" r="0" b="0"/>
            <wp:wrapSquare wrapText="bothSides" distT="114300" distB="114300" distL="114300" distR="114300"/>
            <wp:docPr id="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Click on this link to t</w:t>
      </w:r>
      <w:r>
        <w:rPr>
          <w:rFonts w:ascii="Calibri" w:eastAsia="Calibri" w:hAnsi="Calibri" w:cs="Calibri"/>
          <w:color w:val="222222"/>
          <w:sz w:val="24"/>
          <w:szCs w:val="24"/>
        </w:rPr>
        <w:t xml:space="preserve">he Facebook event page: </w:t>
      </w:r>
      <w:hyperlink r:id="rId41">
        <w:r>
          <w:rPr>
            <w:rFonts w:ascii="Calibri" w:eastAsia="Calibri" w:hAnsi="Calibri" w:cs="Calibri"/>
            <w:color w:val="1155CC"/>
            <w:sz w:val="24"/>
            <w:szCs w:val="24"/>
            <w:u w:val="single"/>
          </w:rPr>
          <w:t>fb.me/e/4tCpArGal</w:t>
        </w:r>
      </w:hyperlink>
      <w:r>
        <w:rPr>
          <w:rFonts w:ascii="Calibri" w:eastAsia="Calibri" w:hAnsi="Calibri" w:cs="Calibri"/>
          <w:sz w:val="24"/>
          <w:szCs w:val="24"/>
        </w:rPr>
        <w:br/>
      </w:r>
      <w:r>
        <w:rPr>
          <w:rFonts w:ascii="Calibri" w:eastAsia="Calibri" w:hAnsi="Calibri" w:cs="Calibri"/>
          <w:color w:val="222222"/>
          <w:sz w:val="24"/>
          <w:szCs w:val="24"/>
        </w:rPr>
        <w:t>Please share on your parish Facebook page.</w:t>
      </w:r>
    </w:p>
    <w:p w:rsidR="00AE570B" w:rsidRDefault="00AE570B">
      <w:pPr>
        <w:spacing w:line="240" w:lineRule="auto"/>
        <w:rPr>
          <w:rFonts w:ascii="Calibri" w:eastAsia="Calibri" w:hAnsi="Calibri" w:cs="Calibri"/>
          <w:b/>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Worldwide Marriage Encounter.</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A Worldwide Marriage Encounter Weekend is like springtime. </w:t>
      </w:r>
      <w:r>
        <w:rPr>
          <w:rFonts w:ascii="Calibri" w:eastAsia="Calibri" w:hAnsi="Calibri" w:cs="Calibri"/>
          <w:sz w:val="24"/>
          <w:szCs w:val="24"/>
        </w:rPr>
        <w:t xml:space="preserve">It’s a weekend of fresh air, the rebirth of romance and new beginnings. If you would like to make your marriage even more special than it already is, visit wwme.org, call 563.920.9419 or use your smartphone’s camera </w:t>
      </w:r>
      <w:r>
        <w:rPr>
          <w:rFonts w:ascii="Calibri" w:eastAsia="Calibri" w:hAnsi="Calibri" w:cs="Calibri"/>
          <w:sz w:val="24"/>
          <w:szCs w:val="24"/>
        </w:rPr>
        <w:lastRenderedPageBreak/>
        <w:t>to scan the QR code to the left for more</w:t>
      </w:r>
      <w:r>
        <w:rPr>
          <w:rFonts w:ascii="Calibri" w:eastAsia="Calibri" w:hAnsi="Calibri" w:cs="Calibri"/>
          <w:sz w:val="24"/>
          <w:szCs w:val="24"/>
        </w:rPr>
        <w:t xml:space="preserve"> </w:t>
      </w:r>
      <w:proofErr w:type="spellStart"/>
      <w:r>
        <w:rPr>
          <w:rFonts w:ascii="Calibri" w:eastAsia="Calibri" w:hAnsi="Calibri" w:cs="Calibri"/>
          <w:sz w:val="24"/>
          <w:szCs w:val="24"/>
        </w:rPr>
        <w:t>information.The</w:t>
      </w:r>
      <w:proofErr w:type="spellEnd"/>
      <w:r>
        <w:rPr>
          <w:rFonts w:ascii="Calibri" w:eastAsia="Calibri" w:hAnsi="Calibri" w:cs="Calibri"/>
          <w:sz w:val="24"/>
          <w:szCs w:val="24"/>
        </w:rPr>
        <w:t xml:space="preserve"> next weekend is Sept. 22-24 in Dubuque, IA.</w:t>
      </w:r>
      <w:r>
        <w:rPr>
          <w:noProof/>
          <w:lang w:val="en-US"/>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137815</wp:posOffset>
            </wp:positionV>
            <wp:extent cx="914400" cy="914400"/>
            <wp:effectExtent l="0" t="0" r="0" b="0"/>
            <wp:wrapSquare wrapText="bothSides" distT="114300" distB="11430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AE570B" w:rsidRDefault="00FD4A4E">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Click on this link to the Facebook event page: </w:t>
      </w:r>
      <w:hyperlink r:id="rId43">
        <w:r>
          <w:rPr>
            <w:rFonts w:ascii="Calibri" w:eastAsia="Calibri" w:hAnsi="Calibri" w:cs="Calibri"/>
            <w:color w:val="1155CC"/>
            <w:sz w:val="24"/>
            <w:szCs w:val="24"/>
            <w:u w:val="single"/>
          </w:rPr>
          <w:t>fb.me/e/3IxlIi4fA</w:t>
        </w:r>
      </w:hyperlink>
      <w:r>
        <w:rPr>
          <w:rFonts w:ascii="Calibri" w:eastAsia="Calibri" w:hAnsi="Calibri" w:cs="Calibri"/>
          <w:sz w:val="24"/>
          <w:szCs w:val="24"/>
        </w:rPr>
        <w:br/>
      </w:r>
      <w:r>
        <w:rPr>
          <w:rFonts w:ascii="Calibri" w:eastAsia="Calibri" w:hAnsi="Calibri" w:cs="Calibri"/>
          <w:color w:val="222222"/>
          <w:sz w:val="24"/>
          <w:szCs w:val="24"/>
        </w:rPr>
        <w:t>Please share on your parish Facebook page.</w:t>
      </w:r>
      <w:r>
        <w:rPr>
          <w:noProof/>
          <w:lang w:val="en-US"/>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2362200</wp:posOffset>
            </wp:positionV>
            <wp:extent cx="914400" cy="914400"/>
            <wp:effectExtent l="0" t="0" r="0" b="0"/>
            <wp:wrapSquare wrapText="bothSides" distT="114300" distB="114300" distL="114300" distR="11430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914400" cy="914400"/>
                    </a:xfrm>
                    <a:prstGeom prst="rect">
                      <a:avLst/>
                    </a:prstGeom>
                    <a:ln/>
                  </pic:spPr>
                </pic:pic>
              </a:graphicData>
            </a:graphic>
          </wp:anchor>
        </w:drawing>
      </w:r>
    </w:p>
    <w:p w:rsidR="00AE570B" w:rsidRDefault="00FD4A4E">
      <w:pPr>
        <w:spacing w:before="240" w:after="240"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r>
      <w:r>
        <w:rPr>
          <w:rFonts w:ascii="Calibri" w:eastAsia="Calibri" w:hAnsi="Calibri" w:cs="Calibri"/>
          <w:b/>
          <w:sz w:val="24"/>
          <w:szCs w:val="24"/>
        </w:rPr>
        <w:t xml:space="preserve">Family Camp at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Camp!</w:t>
      </w:r>
      <w:r>
        <w:rPr>
          <w:rFonts w:ascii="Calibri" w:eastAsia="Calibri" w:hAnsi="Calibri" w:cs="Calibri"/>
          <w:sz w:val="24"/>
          <w:szCs w:val="24"/>
        </w:rPr>
        <w:t xml:space="preserve"> For more information, visit </w:t>
      </w:r>
      <w:hyperlink r:id="rId45">
        <w:proofErr w:type="spellStart"/>
        <w:r>
          <w:rPr>
            <w:rFonts w:ascii="Calibri" w:eastAsia="Calibri" w:hAnsi="Calibri" w:cs="Calibri"/>
            <w:color w:val="1155CC"/>
            <w:sz w:val="24"/>
            <w:szCs w:val="24"/>
            <w:u w:val="single"/>
          </w:rPr>
          <w:t>crosswoods.camp</w:t>
        </w:r>
        <w:proofErr w:type="spellEnd"/>
      </w:hyperlink>
      <w:r>
        <w:rPr>
          <w:rFonts w:ascii="Calibri" w:eastAsia="Calibri" w:hAnsi="Calibri" w:cs="Calibri"/>
          <w:sz w:val="24"/>
          <w:szCs w:val="24"/>
        </w:rPr>
        <w:t xml:space="preserve"> </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AE570B" w:rsidRDefault="00FD4A4E">
      <w:pPr>
        <w:spacing w:line="240" w:lineRule="auto"/>
        <w:ind w:left="720"/>
        <w:rPr>
          <w:rFonts w:ascii="Calibri" w:eastAsia="Calibri" w:hAnsi="Calibri" w:cs="Calibri"/>
          <w:sz w:val="24"/>
          <w:szCs w:val="24"/>
        </w:rPr>
      </w:pPr>
      <w:r>
        <w:rPr>
          <w:rFonts w:ascii="Calibri" w:eastAsia="Calibri" w:hAnsi="Calibri" w:cs="Calibri"/>
          <w:b/>
          <w:sz w:val="24"/>
          <w:szCs w:val="24"/>
        </w:rPr>
        <w:t xml:space="preserve">For Your Marriage Website: </w:t>
      </w:r>
      <w:hyperlink r:id="rId46">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left.</w:t>
      </w:r>
    </w:p>
    <w:p w:rsidR="00AE570B" w:rsidRDefault="00FD4A4E">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AE570B" w:rsidRDefault="00AE570B">
      <w:pPr>
        <w:spacing w:line="240" w:lineRule="auto"/>
        <w:ind w:left="720"/>
        <w:rPr>
          <w:rFonts w:ascii="Calibri" w:eastAsia="Calibri" w:hAnsi="Calibri" w:cs="Calibri"/>
          <w:sz w:val="24"/>
          <w:szCs w:val="24"/>
          <w:highlight w:val="white"/>
        </w:rPr>
      </w:pPr>
    </w:p>
    <w:p w:rsidR="00AE570B" w:rsidRDefault="00FD4A4E">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Teaching the Way of Love: </w:t>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47">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camera to scan the QR code to the left.</w:t>
      </w:r>
      <w:r>
        <w:rPr>
          <w:noProof/>
          <w:lang w:val="en-US"/>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314325</wp:posOffset>
            </wp:positionV>
            <wp:extent cx="914400" cy="914400"/>
            <wp:effectExtent l="0" t="0" r="0" b="0"/>
            <wp:wrapSquare wrapText="bothSides" distT="114300" distB="11430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914400" cy="914400"/>
                    </a:xfrm>
                    <a:prstGeom prst="rect">
                      <a:avLst/>
                    </a:prstGeom>
                    <a:ln/>
                  </pic:spPr>
                </pic:pic>
              </a:graphicData>
            </a:graphic>
          </wp:anchor>
        </w:drawing>
      </w:r>
    </w:p>
    <w:p w:rsidR="00AE570B" w:rsidRDefault="00FD4A4E">
      <w:pPr>
        <w:spacing w:line="240" w:lineRule="auto"/>
        <w:ind w:left="720"/>
        <w:rPr>
          <w:rFonts w:ascii="Calibri" w:eastAsia="Calibri" w:hAnsi="Calibri" w:cs="Calibri"/>
          <w:b/>
          <w:sz w:val="24"/>
          <w:szCs w:val="24"/>
        </w:rPr>
      </w:pPr>
      <w:r>
        <w:rPr>
          <w:rFonts w:ascii="Calibri" w:eastAsia="Calibri" w:hAnsi="Calibri" w:cs="Calibri"/>
          <w:sz w:val="24"/>
          <w:szCs w:val="24"/>
          <w:highlight w:val="white"/>
        </w:rPr>
        <w:t>This website is full of encouragement and tips for parents to continue to be the primary educators of their children.</w:t>
      </w:r>
    </w:p>
    <w:p w:rsidR="00AE570B" w:rsidRDefault="00AE570B">
      <w:pPr>
        <w:spacing w:line="240" w:lineRule="auto"/>
        <w:rPr>
          <w:rFonts w:ascii="Calibri" w:eastAsia="Calibri" w:hAnsi="Calibri" w:cs="Calibri"/>
          <w:b/>
          <w:sz w:val="24"/>
          <w:szCs w:val="24"/>
        </w:rPr>
      </w:pPr>
    </w:p>
    <w:p w:rsidR="00AE570B" w:rsidRDefault="00AE570B">
      <w:pPr>
        <w:spacing w:line="240" w:lineRule="auto"/>
        <w:rPr>
          <w:rFonts w:ascii="Calibri" w:eastAsia="Calibri" w:hAnsi="Calibri" w:cs="Calibri"/>
          <w:b/>
          <w:sz w:val="24"/>
          <w:szCs w:val="24"/>
        </w:rPr>
      </w:pPr>
    </w:p>
    <w:p w:rsidR="00AE570B" w:rsidRDefault="00AE570B">
      <w:pPr>
        <w:spacing w:line="240" w:lineRule="auto"/>
        <w:rPr>
          <w:rFonts w:ascii="Calibri" w:eastAsia="Calibri" w:hAnsi="Calibri" w:cs="Calibri"/>
          <w:b/>
          <w:sz w:val="24"/>
          <w:szCs w:val="24"/>
        </w:rPr>
      </w:pPr>
    </w:p>
    <w:p w:rsidR="00AE570B" w:rsidRDefault="00AE570B">
      <w:pPr>
        <w:spacing w:line="240" w:lineRule="auto"/>
        <w:rPr>
          <w:rFonts w:ascii="Calibri" w:eastAsia="Calibri" w:hAnsi="Calibri" w:cs="Calibri"/>
          <w:b/>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b/>
          <w:sz w:val="24"/>
          <w:szCs w:val="24"/>
        </w:rPr>
        <w:t>Reminder:</w:t>
      </w:r>
      <w:r>
        <w:rPr>
          <w:rFonts w:ascii="Calibri" w:eastAsia="Calibri" w:hAnsi="Calibri" w:cs="Calibri"/>
          <w:b/>
          <w:sz w:val="24"/>
          <w:szCs w:val="24"/>
        </w:rPr>
        <w:t xml:space="preserve"> Diocesan Website for Clergy and Marriage Ministers Regarding Marriage Preparation.</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49">
        <w:r>
          <w:rPr>
            <w:rFonts w:ascii="Calibri" w:eastAsia="Calibri" w:hAnsi="Calibri" w:cs="Calibri"/>
            <w:color w:val="1155CC"/>
            <w:sz w:val="24"/>
            <w:szCs w:val="24"/>
            <w:u w:val="single"/>
          </w:rPr>
          <w:t>diolc.org/marriage/marriage-preparation/marriage-prepa</w:t>
        </w:r>
        <w:r>
          <w:rPr>
            <w:rFonts w:ascii="Calibri" w:eastAsia="Calibri" w:hAnsi="Calibri" w:cs="Calibri"/>
            <w:color w:val="1155CC"/>
            <w:sz w:val="24"/>
            <w:szCs w:val="24"/>
            <w:u w:val="single"/>
          </w:rPr>
          <w:t>ration-for-ministers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downloadable forms and much more! Please let us know if we can assist y</w:t>
      </w:r>
      <w:r>
        <w:rPr>
          <w:rFonts w:ascii="Calibri" w:eastAsia="Calibri" w:hAnsi="Calibri" w:cs="Calibri"/>
          <w:sz w:val="24"/>
          <w:szCs w:val="24"/>
        </w:rPr>
        <w:t xml:space="preserve">ou in this ministry. </w:t>
      </w:r>
    </w:p>
    <w:p w:rsidR="00AE570B" w:rsidRDefault="00AE570B">
      <w:pPr>
        <w:spacing w:line="240" w:lineRule="auto"/>
        <w:rPr>
          <w:rFonts w:ascii="Calibri" w:eastAsia="Calibri" w:hAnsi="Calibri" w:cs="Calibri"/>
          <w:b/>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and then train your couples directly through FOCCUS. The contact person at FOC</w:t>
      </w:r>
      <w:r>
        <w:rPr>
          <w:rFonts w:ascii="Calibri" w:eastAsia="Calibri" w:hAnsi="Calibri" w:cs="Calibri"/>
          <w:sz w:val="24"/>
          <w:szCs w:val="24"/>
        </w:rPr>
        <w:t xml:space="preserve">CUS is Max Allen. He is happy to work directly with your parish priest or contact person. His contact information is: email: </w:t>
      </w:r>
      <w:hyperlink r:id="rId50">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1" name="image5.png" descr="Office for Missions"/>
            <wp:cNvGraphicFramePr/>
            <a:graphic xmlns:a="http://schemas.openxmlformats.org/drawingml/2006/main">
              <a:graphicData uri="http://schemas.openxmlformats.org/drawingml/2006/picture">
                <pic:pic xmlns:pic="http://schemas.openxmlformats.org/drawingml/2006/picture">
                  <pic:nvPicPr>
                    <pic:cNvPr id="0" name="image5.png" descr="Office for Missions"/>
                    <pic:cNvPicPr preferRelativeResize="0"/>
                  </pic:nvPicPr>
                  <pic:blipFill>
                    <a:blip r:embed="rId51"/>
                    <a:srcRect/>
                    <a:stretch>
                      <a:fillRect/>
                    </a:stretch>
                  </pic:blipFill>
                  <pic:spPr>
                    <a:xfrm>
                      <a:off x="0" y="0"/>
                      <a:ext cx="4450080" cy="393185"/>
                    </a:xfrm>
                    <a:prstGeom prst="rect">
                      <a:avLst/>
                    </a:prstGeom>
                    <a:ln/>
                  </pic:spPr>
                </pic:pic>
              </a:graphicData>
            </a:graphic>
          </wp:inline>
        </w:drawing>
      </w:r>
    </w:p>
    <w:p w:rsidR="00AE570B" w:rsidRDefault="00FD4A4E">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2">
        <w:r>
          <w:rPr>
            <w:rFonts w:ascii="Calibri" w:eastAsia="Calibri" w:hAnsi="Calibri" w:cs="Calibri"/>
            <w:i/>
            <w:color w:val="0000FF"/>
            <w:sz w:val="24"/>
            <w:szCs w:val="24"/>
            <w:u w:val="single"/>
          </w:rPr>
          <w:t>cruff@diolc.org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Reminder: For Your Parish Bulletin: </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Join the Lay Formation Institute for an Amazing Adventure in Faith!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Discover the beauty and excitement of a deeper dive into your Faith and your relationship with Christ, together with other joyful learners – join the</w:t>
      </w:r>
      <w:r>
        <w:rPr>
          <w:rFonts w:ascii="Calibri" w:eastAsia="Calibri" w:hAnsi="Calibri" w:cs="Calibri"/>
          <w:sz w:val="24"/>
          <w:szCs w:val="24"/>
        </w:rPr>
        <w:t xml:space="preserve"> Lay Formation Institute! Registration is now open for the next two-year cycle that begins in the fall of 2023. See complete information and application form at </w:t>
      </w:r>
      <w:hyperlink r:id="rId53">
        <w:r>
          <w:rPr>
            <w:rFonts w:ascii="Calibri" w:eastAsia="Calibri" w:hAnsi="Calibri" w:cs="Calibri"/>
            <w:color w:val="1155CC"/>
            <w:sz w:val="24"/>
            <w:szCs w:val="24"/>
            <w:u w:val="single"/>
          </w:rPr>
          <w:t>diolc.org/lay-formation</w:t>
        </w:r>
      </w:hyperlink>
      <w:r>
        <w:rPr>
          <w:rFonts w:ascii="Calibri" w:eastAsia="Calibri" w:hAnsi="Calibri" w:cs="Calibri"/>
          <w:sz w:val="24"/>
          <w:szCs w:val="24"/>
        </w:rPr>
        <w:t xml:space="preserve"> or use your smart</w:t>
      </w:r>
      <w:r>
        <w:rPr>
          <w:rFonts w:ascii="Calibri" w:eastAsia="Calibri" w:hAnsi="Calibri" w:cs="Calibri"/>
          <w:sz w:val="24"/>
          <w:szCs w:val="24"/>
        </w:rPr>
        <w:t xml:space="preserve">phone’s camera to scan the QR </w:t>
      </w:r>
      <w:r>
        <w:rPr>
          <w:rFonts w:ascii="Calibri" w:eastAsia="Calibri" w:hAnsi="Calibri" w:cs="Calibri"/>
          <w:sz w:val="24"/>
          <w:szCs w:val="24"/>
        </w:rPr>
        <w:lastRenderedPageBreak/>
        <w:t xml:space="preserve">code to the left. Discuss with your pastor and contact the Office for Ministries and Social Concerns at </w:t>
      </w:r>
      <w:hyperlink r:id="rId54">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608.791.0161. </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123825</wp:posOffset>
            </wp:positionV>
            <wp:extent cx="914400" cy="914400"/>
            <wp:effectExtent l="0" t="0" r="0" b="0"/>
            <wp:wrapSquare wrapText="bothSides" distT="114300" distB="114300" distL="114300" distR="11430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hyperlink r:id="rId56" w:anchor="bookmark=id.6t2qugjx5ob7">
        <w:r>
          <w:rPr>
            <w:rFonts w:ascii="Calibri" w:eastAsia="Calibri" w:hAnsi="Calibri" w:cs="Calibri"/>
            <w:color w:val="1155CC"/>
            <w:sz w:val="24"/>
            <w:szCs w:val="24"/>
            <w:u w:val="single"/>
          </w:rPr>
          <w:t>&lt;&lt;Top &gt;&gt;</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7"/>
                    <a:srcRect/>
                    <a:stretch>
                      <a:fillRect/>
                    </a:stretch>
                  </pic:blipFill>
                  <pic:spPr>
                    <a:xfrm>
                      <a:off x="0" y="0"/>
                      <a:ext cx="4450080" cy="414528"/>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8">
        <w:r>
          <w:rPr>
            <w:rFonts w:ascii="Calibri" w:eastAsia="Calibri" w:hAnsi="Calibri" w:cs="Calibri"/>
            <w:i/>
            <w:color w:val="0000FF"/>
            <w:sz w:val="24"/>
            <w:szCs w:val="24"/>
            <w:u w:val="single"/>
          </w:rPr>
          <w:t>wpace@diolc.org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No items </w:t>
      </w:r>
      <w:r>
        <w:rPr>
          <w:rFonts w:ascii="Calibri" w:eastAsia="Calibri" w:hAnsi="Calibri" w:cs="Calibri"/>
          <w:sz w:val="24"/>
          <w:szCs w:val="24"/>
        </w:rPr>
        <w:t>this week.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1" name="image15.jpg" descr="Office for Sacred Worship"/>
            <wp:cNvGraphicFramePr/>
            <a:graphic xmlns:a="http://schemas.openxmlformats.org/drawingml/2006/main">
              <a:graphicData uri="http://schemas.openxmlformats.org/drawingml/2006/picture">
                <pic:pic xmlns:pic="http://schemas.openxmlformats.org/drawingml/2006/picture">
                  <pic:nvPicPr>
                    <pic:cNvPr id="0" name="image15.jpg" descr="Office for Sacred Worship"/>
                    <pic:cNvPicPr preferRelativeResize="0"/>
                  </pic:nvPicPr>
                  <pic:blipFill>
                    <a:blip r:embed="rId59"/>
                    <a:srcRect/>
                    <a:stretch>
                      <a:fillRect/>
                    </a:stretch>
                  </pic:blipFill>
                  <pic:spPr>
                    <a:xfrm>
                      <a:off x="0" y="0"/>
                      <a:ext cx="4453128" cy="405384"/>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0">
        <w:r>
          <w:rPr>
            <w:rFonts w:ascii="Calibri" w:eastAsia="Calibri" w:hAnsi="Calibri" w:cs="Calibri"/>
            <w:i/>
            <w:color w:val="0000FF"/>
            <w:sz w:val="24"/>
            <w:szCs w:val="24"/>
            <w:u w:val="single"/>
          </w:rPr>
          <w:t>ccarstens@diolc.org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6" name="image25.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5.jpg" descr="Office for Safe Environment"/>
                    <pic:cNvPicPr preferRelativeResize="0"/>
                  </pic:nvPicPr>
                  <pic:blipFill>
                    <a:blip r:embed="rId61"/>
                    <a:srcRect/>
                    <a:stretch>
                      <a:fillRect/>
                    </a:stretch>
                  </pic:blipFill>
                  <pic:spPr>
                    <a:xfrm>
                      <a:off x="0" y="0"/>
                      <a:ext cx="4453128" cy="396240"/>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62">
        <w:r>
          <w:rPr>
            <w:rFonts w:ascii="Calibri" w:eastAsia="Calibri" w:hAnsi="Calibri" w:cs="Calibri"/>
            <w:i/>
            <w:color w:val="0000FF"/>
            <w:sz w:val="24"/>
            <w:szCs w:val="24"/>
            <w:u w:val="single"/>
          </w:rPr>
          <w:t>tbrown@diolc.org</w:t>
        </w:r>
      </w:hyperlink>
    </w:p>
    <w:p w:rsidR="00AE570B" w:rsidRDefault="00AE570B">
      <w:pPr>
        <w:spacing w:line="240" w:lineRule="auto"/>
        <w:rPr>
          <w:rFonts w:ascii="Calibri" w:eastAsia="Calibri" w:hAnsi="Calibri" w:cs="Calibri"/>
          <w:b/>
          <w:sz w:val="24"/>
          <w:szCs w:val="24"/>
        </w:rPr>
      </w:pPr>
      <w:bookmarkStart w:id="12" w:name="_26in1rg" w:colFirst="0" w:colLast="0"/>
      <w:bookmarkEnd w:id="12"/>
    </w:p>
    <w:p w:rsidR="00AE570B" w:rsidRDefault="00FD4A4E">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AE570B" w:rsidRDefault="00FD4A4E">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63">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64">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65">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Copies of the diocesan policy are available through your local Pa</w:t>
      </w:r>
      <w:r>
        <w:rPr>
          <w:rFonts w:ascii="Calibri" w:eastAsia="Calibri" w:hAnsi="Calibri" w:cs="Calibri"/>
          <w:sz w:val="24"/>
          <w:szCs w:val="24"/>
        </w:rPr>
        <w:t xml:space="preserve">rish and on the </w:t>
      </w:r>
      <w:hyperlink r:id="rId66">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w:t>
      </w:r>
      <w:r>
        <w:rPr>
          <w:rFonts w:ascii="Calibri" w:eastAsia="Calibri" w:hAnsi="Calibri" w:cs="Calibri"/>
          <w:i/>
          <w:sz w:val="24"/>
          <w:szCs w:val="24"/>
        </w:rPr>
        <w:t>ng People</w:t>
      </w:r>
      <w:r>
        <w:rPr>
          <w:rFonts w:ascii="Calibri" w:eastAsia="Calibri" w:hAnsi="Calibri" w:cs="Calibri"/>
          <w:sz w:val="24"/>
          <w:szCs w:val="24"/>
        </w:rPr>
        <w:t xml:space="preserve">, please contact Teresa Brown, Diocese of La Crosse, at 608.791.2679 or </w:t>
      </w:r>
      <w:hyperlink r:id="rId67">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AE570B" w:rsidRDefault="00AE570B">
      <w:pPr>
        <w:spacing w:line="240" w:lineRule="auto"/>
        <w:rPr>
          <w:rFonts w:ascii="Calibri" w:eastAsia="Calibri" w:hAnsi="Calibri" w:cs="Calibri"/>
          <w:color w:val="0000FF"/>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w:instrText>
      </w:r>
      <w:r>
        <w:instrText xml:space="preserve">KZJYOrrbkw/edit#bookmark=id.gjdgxs" </w:instrText>
      </w:r>
      <w:r>
        <w:fldChar w:fldCharType="separate"/>
      </w:r>
    </w:p>
    <w:p w:rsidR="00AE570B" w:rsidRDefault="00FD4A4E">
      <w:pPr>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5" name="image8.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8.jpg" descr="Office for Catholic Schools"/>
                    <pic:cNvPicPr preferRelativeResize="0"/>
                  </pic:nvPicPr>
                  <pic:blipFill>
                    <a:blip r:embed="rId68"/>
                    <a:srcRect/>
                    <a:stretch>
                      <a:fillRect/>
                    </a:stretch>
                  </pic:blipFill>
                  <pic:spPr>
                    <a:xfrm>
                      <a:off x="0" y="0"/>
                      <a:ext cx="4453128" cy="390144"/>
                    </a:xfrm>
                    <a:prstGeom prst="rect">
                      <a:avLst/>
                    </a:prstGeom>
                    <a:ln/>
                  </pic:spPr>
                </pic:pic>
              </a:graphicData>
            </a:graphic>
          </wp:inline>
        </w:drawing>
      </w:r>
    </w:p>
    <w:p w:rsidR="00AE570B" w:rsidRDefault="00FD4A4E">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9">
        <w:r>
          <w:rPr>
            <w:rFonts w:ascii="Calibri" w:eastAsia="Calibri" w:hAnsi="Calibri" w:cs="Calibri"/>
            <w:i/>
            <w:color w:val="0000FF"/>
            <w:sz w:val="24"/>
            <w:szCs w:val="24"/>
            <w:u w:val="single"/>
          </w:rPr>
          <w:t>treichenbacher@diolc.org</w:t>
        </w:r>
      </w:hyperlink>
    </w:p>
    <w:p w:rsidR="00AE570B" w:rsidRDefault="00AE570B">
      <w:pPr>
        <w:tabs>
          <w:tab w:val="left" w:pos="1884"/>
        </w:tabs>
        <w:spacing w:line="240" w:lineRule="auto"/>
        <w:rPr>
          <w:rFonts w:ascii="Calibri" w:eastAsia="Calibri" w:hAnsi="Calibri" w:cs="Calibri"/>
          <w:sz w:val="24"/>
          <w:szCs w:val="24"/>
        </w:rPr>
      </w:pPr>
    </w:p>
    <w:p w:rsidR="00AE570B" w:rsidRDefault="00FD4A4E">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AE570B" w:rsidRDefault="00AE570B">
      <w:pPr>
        <w:tabs>
          <w:tab w:val="left" w:pos="1884"/>
        </w:tabs>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AE570B" w:rsidRDefault="00FD4A4E">
      <w:pPr>
        <w:tabs>
          <w:tab w:val="left" w:pos="1884"/>
        </w:tabs>
        <w:spacing w:line="240" w:lineRule="auto"/>
        <w:rPr>
          <w:rFonts w:ascii="Calibri" w:eastAsia="Calibri" w:hAnsi="Calibri" w:cs="Calibri"/>
          <w:sz w:val="24"/>
          <w:szCs w:val="24"/>
        </w:rPr>
      </w:pPr>
      <w:r>
        <w:fldChar w:fldCharType="end"/>
      </w: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0" name="image7.png" descr="Office for Social Concerns"/>
            <wp:cNvGraphicFramePr/>
            <a:graphic xmlns:a="http://schemas.openxmlformats.org/drawingml/2006/main">
              <a:graphicData uri="http://schemas.openxmlformats.org/drawingml/2006/picture">
                <pic:pic xmlns:pic="http://schemas.openxmlformats.org/drawingml/2006/picture">
                  <pic:nvPicPr>
                    <pic:cNvPr id="0" name="image7.png" descr="Office for Social Concerns"/>
                    <pic:cNvPicPr preferRelativeResize="0"/>
                  </pic:nvPicPr>
                  <pic:blipFill>
                    <a:blip r:embed="rId70"/>
                    <a:srcRect/>
                    <a:stretch>
                      <a:fillRect/>
                    </a:stretch>
                  </pic:blipFill>
                  <pic:spPr>
                    <a:xfrm>
                      <a:off x="0" y="0"/>
                      <a:ext cx="4450080" cy="404596"/>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71">
        <w:r>
          <w:rPr>
            <w:rFonts w:ascii="Calibri" w:eastAsia="Calibri" w:hAnsi="Calibri" w:cs="Calibri"/>
            <w:i/>
            <w:color w:val="0000FF"/>
            <w:sz w:val="24"/>
            <w:szCs w:val="24"/>
            <w:u w:val="single"/>
          </w:rPr>
          <w:t>cruff@diolc.org</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For Your Parish Bulletin:</w:t>
      </w:r>
    </w:p>
    <w:p w:rsidR="00AE570B" w:rsidRDefault="00FD4A4E">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Join the </w:t>
      </w:r>
      <w:r>
        <w:rPr>
          <w:rFonts w:ascii="Calibri" w:eastAsia="Calibri" w:hAnsi="Calibri" w:cs="Calibri"/>
          <w:b/>
          <w:i/>
          <w:sz w:val="24"/>
          <w:szCs w:val="24"/>
          <w:highlight w:val="white"/>
        </w:rPr>
        <w:t xml:space="preserve">March for Life Wisconsin </w:t>
      </w:r>
      <w:r>
        <w:rPr>
          <w:rFonts w:ascii="Calibri" w:eastAsia="Calibri" w:hAnsi="Calibri" w:cs="Calibri"/>
          <w:b/>
          <w:sz w:val="24"/>
          <w:szCs w:val="24"/>
          <w:highlight w:val="white"/>
        </w:rPr>
        <w:t>at the State Capitol | June 24.</w:t>
      </w:r>
    </w:p>
    <w:p w:rsidR="00AE570B" w:rsidRDefault="00FD4A4E">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Participate in the largest gathering of pro-lifers in our state! The Third Annual March for Life Wisconsin is this Dobbs Day – June 24, 2023, commemorating the historic Dobbs v. Jackson </w:t>
      </w:r>
      <w:proofErr w:type="spellStart"/>
      <w:r>
        <w:rPr>
          <w:rFonts w:ascii="Calibri" w:eastAsia="Calibri" w:hAnsi="Calibri" w:cs="Calibri"/>
          <w:sz w:val="24"/>
          <w:szCs w:val="24"/>
          <w:highlight w:val="white"/>
        </w:rPr>
        <w:t>Womens</w:t>
      </w:r>
      <w:proofErr w:type="spellEnd"/>
      <w:r>
        <w:rPr>
          <w:rFonts w:ascii="Calibri" w:eastAsia="Calibri" w:hAnsi="Calibri" w:cs="Calibri"/>
          <w:sz w:val="24"/>
          <w:szCs w:val="24"/>
          <w:highlight w:val="white"/>
        </w:rPr>
        <w:t>' Healt</w:t>
      </w:r>
      <w:r>
        <w:rPr>
          <w:rFonts w:ascii="Calibri" w:eastAsia="Calibri" w:hAnsi="Calibri" w:cs="Calibri"/>
          <w:sz w:val="24"/>
          <w:szCs w:val="24"/>
          <w:highlight w:val="white"/>
        </w:rPr>
        <w:t xml:space="preserve">h Organization ruling which overturned </w:t>
      </w:r>
      <w:r>
        <w:rPr>
          <w:rFonts w:ascii="Calibri" w:eastAsia="Calibri" w:hAnsi="Calibri" w:cs="Calibri"/>
          <w:i/>
          <w:sz w:val="24"/>
          <w:szCs w:val="24"/>
          <w:highlight w:val="white"/>
        </w:rPr>
        <w:t xml:space="preserve">Roe </w:t>
      </w:r>
      <w:proofErr w:type="gramStart"/>
      <w:r>
        <w:rPr>
          <w:rFonts w:ascii="Calibri" w:eastAsia="Calibri" w:hAnsi="Calibri" w:cs="Calibri"/>
          <w:i/>
          <w:sz w:val="24"/>
          <w:szCs w:val="24"/>
          <w:highlight w:val="white"/>
        </w:rPr>
        <w:t>v.</w:t>
      </w:r>
      <w:proofErr w:type="gramEnd"/>
      <w:r>
        <w:rPr>
          <w:rFonts w:ascii="Calibri" w:eastAsia="Calibri" w:hAnsi="Calibri" w:cs="Calibri"/>
          <w:i/>
          <w:sz w:val="24"/>
          <w:szCs w:val="24"/>
          <w:highlight w:val="white"/>
        </w:rPr>
        <w:t xml:space="preserve"> Wade</w:t>
      </w:r>
      <w:r>
        <w:rPr>
          <w:rFonts w:ascii="Calibri" w:eastAsia="Calibri" w:hAnsi="Calibri" w:cs="Calibri"/>
          <w:sz w:val="24"/>
          <w:szCs w:val="24"/>
          <w:highlight w:val="white"/>
        </w:rPr>
        <w:t xml:space="preserve">. Rally for life as we press onward to cherish and protect every preborn child! For complete information and to register (by Monday, June 12) visit </w:t>
      </w:r>
      <w:hyperlink r:id="rId72">
        <w:r>
          <w:rPr>
            <w:rFonts w:ascii="Calibri" w:eastAsia="Calibri" w:hAnsi="Calibri" w:cs="Calibri"/>
            <w:color w:val="1155CC"/>
            <w:sz w:val="24"/>
            <w:szCs w:val="24"/>
            <w:highlight w:val="white"/>
            <w:u w:val="single"/>
          </w:rPr>
          <w:t>p</w:t>
        </w:r>
        <w:r>
          <w:rPr>
            <w:rFonts w:ascii="Calibri" w:eastAsia="Calibri" w:hAnsi="Calibri" w:cs="Calibri"/>
            <w:color w:val="1155CC"/>
            <w:sz w:val="24"/>
            <w:szCs w:val="24"/>
            <w:highlight w:val="white"/>
            <w:u w:val="single"/>
          </w:rPr>
          <w:t>rolifewi.org/</w:t>
        </w:r>
        <w:proofErr w:type="spellStart"/>
        <w:r>
          <w:rPr>
            <w:rFonts w:ascii="Calibri" w:eastAsia="Calibri" w:hAnsi="Calibri" w:cs="Calibri"/>
            <w:color w:val="1155CC"/>
            <w:sz w:val="24"/>
            <w:szCs w:val="24"/>
            <w:highlight w:val="white"/>
            <w:u w:val="single"/>
          </w:rPr>
          <w:t>marchforlife</w:t>
        </w:r>
        <w:proofErr w:type="spellEnd"/>
      </w:hyperlink>
      <w:r>
        <w:rPr>
          <w:rFonts w:ascii="Calibri" w:eastAsia="Calibri" w:hAnsi="Calibri" w:cs="Calibri"/>
          <w:sz w:val="24"/>
          <w:szCs w:val="24"/>
          <w:highlight w:val="white"/>
        </w:rPr>
        <w:t>, or use your smartphone’s camera to scan the QR code to the left. Buses will be available for pickup from Wausau, Stevens Point, Eau Claire, Tomah and La Crosse.</w:t>
      </w:r>
      <w:r>
        <w:rPr>
          <w:noProof/>
          <w:lang w:val="en-US"/>
        </w:rPr>
        <w:drawing>
          <wp:anchor distT="114300" distB="114300" distL="114300" distR="114300" simplePos="0" relativeHeight="251668480" behindDoc="0" locked="0" layoutInCell="1" hidden="0" allowOverlap="1">
            <wp:simplePos x="0" y="0"/>
            <wp:positionH relativeFrom="column">
              <wp:posOffset>1</wp:posOffset>
            </wp:positionH>
            <wp:positionV relativeFrom="paragraph">
              <wp:posOffset>323850</wp:posOffset>
            </wp:positionV>
            <wp:extent cx="914400" cy="893852"/>
            <wp:effectExtent l="0" t="0" r="0" b="0"/>
            <wp:wrapSquare wrapText="bothSides" distT="114300" distB="114300" distL="114300" distR="11430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3"/>
                    <a:srcRect l="8823" t="9155" r="7843" b="9437"/>
                    <a:stretch>
                      <a:fillRect/>
                    </a:stretch>
                  </pic:blipFill>
                  <pic:spPr>
                    <a:xfrm>
                      <a:off x="0" y="0"/>
                      <a:ext cx="914400" cy="893852"/>
                    </a:xfrm>
                    <a:prstGeom prst="rect">
                      <a:avLst/>
                    </a:prstGeom>
                    <a:ln/>
                  </pic:spPr>
                </pic:pic>
              </a:graphicData>
            </a:graphic>
          </wp:anchor>
        </w:drawing>
      </w:r>
    </w:p>
    <w:p w:rsidR="00AE570B" w:rsidRDefault="00FD4A4E">
      <w:pPr>
        <w:spacing w:line="240" w:lineRule="auto"/>
        <w:rPr>
          <w:rFonts w:ascii="Calibri" w:eastAsia="Calibri" w:hAnsi="Calibri" w:cs="Calibri"/>
          <w:b/>
          <w:sz w:val="24"/>
          <w:szCs w:val="24"/>
        </w:rPr>
      </w:pP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238125</wp:posOffset>
            </wp:positionV>
            <wp:extent cx="1166813" cy="1166813"/>
            <wp:effectExtent l="0" t="0" r="0" b="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4"/>
                    <a:srcRect/>
                    <a:stretch>
                      <a:fillRect/>
                    </a:stretch>
                  </pic:blipFill>
                  <pic:spPr>
                    <a:xfrm>
                      <a:off x="0" y="0"/>
                      <a:ext cx="1166813" cy="1166813"/>
                    </a:xfrm>
                    <a:prstGeom prst="rect">
                      <a:avLst/>
                    </a:prstGeom>
                    <a:ln/>
                  </pic:spPr>
                </pic:pic>
              </a:graphicData>
            </a:graphic>
          </wp:anchor>
        </w:drawing>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Pastors, Deacons, Parish Social Concerns Representatives: </w:t>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Are Yo</w:t>
      </w:r>
      <w:r>
        <w:rPr>
          <w:rFonts w:ascii="Calibri" w:eastAsia="Calibri" w:hAnsi="Calibri" w:cs="Calibri"/>
          <w:b/>
          <w:sz w:val="24"/>
          <w:szCs w:val="24"/>
        </w:rPr>
        <w:t xml:space="preserve">ur Social Ministry Initiatives listed in the </w:t>
      </w:r>
      <w:hyperlink r:id="rId75">
        <w:r>
          <w:rPr>
            <w:rFonts w:ascii="Calibri" w:eastAsia="Calibri" w:hAnsi="Calibri" w:cs="Calibri"/>
            <w:b/>
            <w:color w:val="1155CC"/>
            <w:sz w:val="24"/>
            <w:szCs w:val="24"/>
            <w:u w:val="single"/>
          </w:rPr>
          <w:t>Directory</w:t>
        </w:r>
      </w:hyperlink>
      <w:r>
        <w:rPr>
          <w:rFonts w:ascii="Calibri" w:eastAsia="Calibri" w:hAnsi="Calibri" w:cs="Calibri"/>
          <w:b/>
          <w:sz w:val="24"/>
          <w:szCs w:val="24"/>
        </w:rPr>
        <w:t xml:space="preserve">?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In order to address most fruitfully the social concerns within our diocese, we are asking the parishes of the diocese to review their current social ministry initiatives (any outreach of charity or social advocacy). If these are not already listed in the d</w:t>
      </w:r>
      <w:r>
        <w:rPr>
          <w:rFonts w:ascii="Calibri" w:eastAsia="Calibri" w:hAnsi="Calibri" w:cs="Calibri"/>
          <w:sz w:val="24"/>
          <w:szCs w:val="24"/>
        </w:rPr>
        <w:t xml:space="preserve">iocesan </w:t>
      </w:r>
      <w:hyperlink r:id="rId76">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 or if updating is needed, the pastor or someone authorized by him is asked to take a moment to complete and s</w:t>
      </w:r>
      <w:r>
        <w:rPr>
          <w:rFonts w:ascii="Calibri" w:eastAsia="Calibri" w:hAnsi="Calibri" w:cs="Calibri"/>
          <w:sz w:val="24"/>
          <w:szCs w:val="24"/>
        </w:rPr>
        <w:t xml:space="preserve">ubmit </w:t>
      </w:r>
      <w:hyperlink r:id="rId77">
        <w:r>
          <w:rPr>
            <w:rFonts w:ascii="Calibri" w:eastAsia="Calibri" w:hAnsi="Calibri" w:cs="Calibri"/>
            <w:color w:val="1155CC"/>
            <w:sz w:val="24"/>
            <w:szCs w:val="24"/>
            <w:u w:val="single"/>
          </w:rPr>
          <w:t>this form</w:t>
        </w:r>
      </w:hyperlink>
      <w:r>
        <w:rPr>
          <w:rFonts w:ascii="Calibri" w:eastAsia="Calibri" w:hAnsi="Calibri" w:cs="Calibri"/>
          <w:sz w:val="24"/>
          <w:szCs w:val="24"/>
        </w:rPr>
        <w:t xml:space="preserve"> for each organization/resource. </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Pregnant and in distress? Confidential hel</w:t>
      </w:r>
      <w:r>
        <w:rPr>
          <w:rFonts w:ascii="Calibri" w:eastAsia="Calibri" w:hAnsi="Calibri" w:cs="Calibri"/>
          <w:b/>
          <w:sz w:val="24"/>
          <w:szCs w:val="24"/>
        </w:rPr>
        <w:t>p is available.</w:t>
      </w:r>
      <w:r>
        <w:rPr>
          <w:rFonts w:ascii="Calibri" w:eastAsia="Calibri" w:hAnsi="Calibri" w:cs="Calibri"/>
          <w:b/>
          <w:sz w:val="24"/>
          <w:szCs w:val="24"/>
        </w:rPr>
        <w:br/>
      </w:r>
      <w:r>
        <w:rPr>
          <w:rFonts w:ascii="Calibri" w:eastAsia="Calibri" w:hAnsi="Calibri" w:cs="Calibri"/>
          <w:sz w:val="24"/>
          <w:szCs w:val="24"/>
        </w:rPr>
        <w:t>Make a confidential call to Catholic Charities at 844.644.7223 (844.64.GRACE) or text 715.600.6391. To learn more, visit</w:t>
      </w:r>
      <w:hyperlink r:id="rId78">
        <w:r>
          <w:rPr>
            <w:rFonts w:ascii="Calibri" w:eastAsia="Calibri" w:hAnsi="Calibri" w:cs="Calibri"/>
            <w:sz w:val="24"/>
            <w:szCs w:val="24"/>
          </w:rPr>
          <w:t xml:space="preserve"> </w:t>
        </w:r>
      </w:hyperlink>
      <w:hyperlink r:id="rId79">
        <w:r>
          <w:rPr>
            <w:rFonts w:ascii="Calibri" w:eastAsia="Calibri" w:hAnsi="Calibri" w:cs="Calibri"/>
            <w:color w:val="1155CC"/>
            <w:sz w:val="24"/>
            <w:szCs w:val="24"/>
            <w:u w:val="single"/>
          </w:rPr>
          <w:t>cclse.org/</w:t>
        </w:r>
        <w:proofErr w:type="spellStart"/>
        <w:r>
          <w:rPr>
            <w:rFonts w:ascii="Calibri" w:eastAsia="Calibri" w:hAnsi="Calibri" w:cs="Calibri"/>
            <w:color w:val="1155CC"/>
            <w:sz w:val="24"/>
            <w:szCs w:val="24"/>
            <w:u w:val="single"/>
          </w:rPr>
          <w:t>i</w:t>
        </w:r>
        <w:proofErr w:type="spellEnd"/>
        <w:r>
          <w:rPr>
            <w:rFonts w:ascii="Calibri" w:eastAsia="Calibri" w:hAnsi="Calibri" w:cs="Calibri"/>
            <w:color w:val="1155CC"/>
            <w:sz w:val="24"/>
            <w:szCs w:val="24"/>
            <w:u w:val="single"/>
          </w:rPr>
          <w:t>-think-</w:t>
        </w:r>
        <w:proofErr w:type="spellStart"/>
        <w:r>
          <w:rPr>
            <w:rFonts w:ascii="Calibri" w:eastAsia="Calibri" w:hAnsi="Calibri" w:cs="Calibri"/>
            <w:color w:val="1155CC"/>
            <w:sz w:val="24"/>
            <w:szCs w:val="24"/>
            <w:u w:val="single"/>
          </w:rPr>
          <w:t>im</w:t>
        </w:r>
        <w:proofErr w:type="spellEnd"/>
        <w:r>
          <w:rPr>
            <w:rFonts w:ascii="Calibri" w:eastAsia="Calibri" w:hAnsi="Calibri" w:cs="Calibri"/>
            <w:color w:val="1155CC"/>
            <w:sz w:val="24"/>
            <w:szCs w:val="24"/>
            <w:u w:val="single"/>
          </w:rPr>
          <w:t>-pregnant</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504825</wp:posOffset>
            </wp:positionV>
            <wp:extent cx="914400" cy="914400"/>
            <wp:effectExtent l="0" t="0" r="0" b="0"/>
            <wp:wrapSquare wrapText="bothSides" distT="114300" distB="114300" distL="114300" distR="11430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0"/>
                    <a:srcRect/>
                    <a:stretch>
                      <a:fillRect/>
                    </a:stretch>
                  </pic:blipFill>
                  <pic:spPr>
                    <a:xfrm>
                      <a:off x="0" y="0"/>
                      <a:ext cx="914400" cy="914400"/>
                    </a:xfrm>
                    <a:prstGeom prst="rect">
                      <a:avLst/>
                    </a:prstGeom>
                    <a:ln/>
                  </pic:spPr>
                </pic:pic>
              </a:graphicData>
            </a:graphic>
          </wp:anchor>
        </w:drawing>
      </w:r>
    </w:p>
    <w:p w:rsidR="00AE570B" w:rsidRDefault="00FD4A4E">
      <w:pPr>
        <w:spacing w:before="240" w:after="240" w:line="240" w:lineRule="auto"/>
        <w:rPr>
          <w:rFonts w:ascii="Calibri" w:eastAsia="Calibri" w:hAnsi="Calibri" w:cs="Calibri"/>
          <w:b/>
          <w:sz w:val="24"/>
          <w:szCs w:val="24"/>
        </w:rPr>
      </w:pPr>
      <w:r>
        <w:rPr>
          <w:rFonts w:ascii="Calibri" w:eastAsia="Calibri" w:hAnsi="Calibri" w:cs="Calibri"/>
          <w:sz w:val="24"/>
          <w:szCs w:val="24"/>
        </w:rPr>
        <w:t>For additional pregnancy support resources and locations, visit</w:t>
      </w:r>
      <w:hyperlink r:id="rId81">
        <w:r>
          <w:rPr>
            <w:rFonts w:ascii="Calibri" w:eastAsia="Calibri" w:hAnsi="Calibri" w:cs="Calibri"/>
            <w:sz w:val="24"/>
            <w:szCs w:val="24"/>
          </w:rPr>
          <w:t xml:space="preserve"> </w:t>
        </w:r>
      </w:hyperlink>
      <w:hyperlink r:id="rId82">
        <w:r>
          <w:rPr>
            <w:rFonts w:ascii="Calibri" w:eastAsia="Calibri" w:hAnsi="Calibri" w:cs="Calibri"/>
            <w:color w:val="1155CC"/>
            <w:sz w:val="24"/>
            <w:szCs w:val="24"/>
            <w:u w:val="single"/>
          </w:rPr>
          <w:t>diolc.org/pregnancy-</w:t>
        </w:r>
        <w:proofErr w:type="spellStart"/>
        <w:r>
          <w:rPr>
            <w:rFonts w:ascii="Calibri" w:eastAsia="Calibri" w:hAnsi="Calibri" w:cs="Calibri"/>
            <w:color w:val="1155CC"/>
            <w:sz w:val="24"/>
            <w:szCs w:val="24"/>
            <w:u w:val="single"/>
          </w:rPr>
          <w:t>resour</w:t>
        </w:r>
        <w:proofErr w:type="spellEnd"/>
      </w:hyperlink>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CALIX – For Help with Addiction from a Catholic Perspective.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Do you or a family member or friend need help with an addiction concern? CALIX (calixsociety.org) is an association of Catholics in addiction and family members and friends affected by addiction, who are maintaining their sobriety through participation in </w:t>
      </w:r>
      <w:r>
        <w:rPr>
          <w:rFonts w:ascii="Calibri" w:eastAsia="Calibri" w:hAnsi="Calibri" w:cs="Calibri"/>
          <w:sz w:val="24"/>
          <w:szCs w:val="24"/>
        </w:rPr>
        <w:t>their Catholic faith and a 12 Step program. You can make a confidential call to 612.383.8232 (Jim R.) or 651.587.4668 (Jim B.), for information on meetings and recovery support. You need not disclose your name.</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AE570B" w:rsidRDefault="00AE570B">
      <w:pPr>
        <w:tabs>
          <w:tab w:val="left" w:pos="1884"/>
        </w:tabs>
        <w:spacing w:line="240" w:lineRule="auto"/>
        <w:rPr>
          <w:rFonts w:ascii="Calibri" w:eastAsia="Calibri" w:hAnsi="Calibri" w:cs="Calibri"/>
          <w:sz w:val="24"/>
          <w:szCs w:val="24"/>
        </w:rPr>
      </w:pPr>
    </w:p>
    <w:p w:rsidR="00AE570B" w:rsidRDefault="00FD4A4E">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5" name="image21.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1.jpg" descr="Office for Stewardship &amp; Development"/>
                    <pic:cNvPicPr preferRelativeResize="0"/>
                  </pic:nvPicPr>
                  <pic:blipFill>
                    <a:blip r:embed="rId83"/>
                    <a:srcRect/>
                    <a:stretch>
                      <a:fillRect/>
                    </a:stretch>
                  </pic:blipFill>
                  <pic:spPr>
                    <a:xfrm>
                      <a:off x="0" y="0"/>
                      <a:ext cx="4453128" cy="423672"/>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84">
        <w:r>
          <w:rPr>
            <w:rFonts w:ascii="Calibri" w:eastAsia="Calibri" w:hAnsi="Calibri" w:cs="Calibri"/>
            <w:i/>
            <w:color w:val="0000FF"/>
            <w:sz w:val="24"/>
            <w:szCs w:val="24"/>
            <w:u w:val="single"/>
          </w:rPr>
          <w:t>jreiter@diolc.org</w:t>
        </w:r>
      </w:hyperlink>
    </w:p>
    <w:p w:rsidR="00AE570B" w:rsidRDefault="00FD4A4E">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Stewardship Bulletin Reflections for Weekends:</w:t>
      </w:r>
    </w:p>
    <w:p w:rsidR="00AE570B" w:rsidRDefault="00FD4A4E">
      <w:pPr>
        <w:numPr>
          <w:ilvl w:val="0"/>
          <w:numId w:val="6"/>
        </w:numPr>
        <w:rPr>
          <w:rFonts w:ascii="Calibri" w:eastAsia="Calibri" w:hAnsi="Calibri" w:cs="Calibri"/>
          <w:sz w:val="24"/>
          <w:szCs w:val="24"/>
        </w:rPr>
      </w:pPr>
      <w:r>
        <w:rPr>
          <w:rFonts w:ascii="Calibri" w:eastAsia="Calibri" w:hAnsi="Calibri" w:cs="Calibri"/>
          <w:sz w:val="24"/>
          <w:szCs w:val="24"/>
        </w:rPr>
        <w:t>05/28</w:t>
      </w:r>
    </w:p>
    <w:p w:rsidR="00AE570B" w:rsidRDefault="00FD4A4E">
      <w:pPr>
        <w:ind w:left="720"/>
        <w:rPr>
          <w:rFonts w:ascii="Calibri" w:eastAsia="Calibri" w:hAnsi="Calibri" w:cs="Calibri"/>
          <w:sz w:val="24"/>
          <w:szCs w:val="24"/>
        </w:rPr>
      </w:pPr>
      <w:hyperlink r:id="rId85">
        <w:r>
          <w:rPr>
            <w:rFonts w:ascii="Calibri" w:eastAsia="Calibri" w:hAnsi="Calibri" w:cs="Calibri"/>
            <w:color w:val="1155CC"/>
            <w:sz w:val="24"/>
            <w:szCs w:val="24"/>
            <w:u w:val="single"/>
          </w:rPr>
          <w:t>diolc.org/wp-content/uploads/2023/05/05.28.23-stewardship-bulletin-announcements.pdf</w:t>
        </w:r>
      </w:hyperlink>
      <w:r>
        <w:rPr>
          <w:rFonts w:ascii="Calibri" w:eastAsia="Calibri" w:hAnsi="Calibri" w:cs="Calibri"/>
          <w:sz w:val="24"/>
          <w:szCs w:val="24"/>
        </w:rPr>
        <w:t xml:space="preserve"> </w:t>
      </w:r>
    </w:p>
    <w:p w:rsidR="00AE570B" w:rsidRDefault="00FD4A4E">
      <w:pPr>
        <w:numPr>
          <w:ilvl w:val="0"/>
          <w:numId w:val="2"/>
        </w:numPr>
        <w:rPr>
          <w:rFonts w:ascii="Calibri" w:eastAsia="Calibri" w:hAnsi="Calibri" w:cs="Calibri"/>
          <w:sz w:val="24"/>
          <w:szCs w:val="24"/>
        </w:rPr>
      </w:pPr>
      <w:r>
        <w:rPr>
          <w:rFonts w:ascii="Calibri" w:eastAsia="Calibri" w:hAnsi="Calibri" w:cs="Calibri"/>
          <w:sz w:val="24"/>
          <w:szCs w:val="24"/>
        </w:rPr>
        <w:t>06/04</w:t>
      </w:r>
    </w:p>
    <w:p w:rsidR="00AE570B" w:rsidRDefault="00FD4A4E">
      <w:pPr>
        <w:ind w:left="720"/>
        <w:rPr>
          <w:rFonts w:ascii="Calibri" w:eastAsia="Calibri" w:hAnsi="Calibri" w:cs="Calibri"/>
          <w:sz w:val="24"/>
          <w:szCs w:val="24"/>
        </w:rPr>
      </w:pPr>
      <w:hyperlink r:id="rId86">
        <w:r>
          <w:rPr>
            <w:rFonts w:ascii="Calibri" w:eastAsia="Calibri" w:hAnsi="Calibri" w:cs="Calibri"/>
            <w:color w:val="1155CC"/>
            <w:sz w:val="24"/>
            <w:szCs w:val="24"/>
            <w:u w:val="single"/>
          </w:rPr>
          <w:t>diolc.org/wp-content/uploads/2023/05/06.04.23-stewardship-bulletin-announcements.pdf</w:t>
        </w:r>
      </w:hyperlink>
      <w:r>
        <w:rPr>
          <w:rFonts w:ascii="Calibri" w:eastAsia="Calibri" w:hAnsi="Calibri" w:cs="Calibri"/>
          <w:sz w:val="24"/>
          <w:szCs w:val="24"/>
        </w:rPr>
        <w:t xml:space="preserve"> </w:t>
      </w:r>
    </w:p>
    <w:p w:rsidR="00AE570B" w:rsidRDefault="00FD4A4E">
      <w:pPr>
        <w:numPr>
          <w:ilvl w:val="0"/>
          <w:numId w:val="4"/>
        </w:numPr>
        <w:rPr>
          <w:rFonts w:ascii="Calibri" w:eastAsia="Calibri" w:hAnsi="Calibri" w:cs="Calibri"/>
          <w:sz w:val="24"/>
          <w:szCs w:val="24"/>
        </w:rPr>
      </w:pPr>
      <w:r>
        <w:rPr>
          <w:rFonts w:ascii="Calibri" w:eastAsia="Calibri" w:hAnsi="Calibri" w:cs="Calibri"/>
          <w:sz w:val="24"/>
          <w:szCs w:val="24"/>
        </w:rPr>
        <w:t>06/11</w:t>
      </w:r>
    </w:p>
    <w:p w:rsidR="00AE570B" w:rsidRDefault="00FD4A4E">
      <w:pPr>
        <w:ind w:left="720"/>
        <w:rPr>
          <w:rFonts w:ascii="Calibri" w:eastAsia="Calibri" w:hAnsi="Calibri" w:cs="Calibri"/>
          <w:sz w:val="24"/>
          <w:szCs w:val="24"/>
        </w:rPr>
      </w:pPr>
      <w:hyperlink r:id="rId87">
        <w:r>
          <w:rPr>
            <w:rFonts w:ascii="Calibri" w:eastAsia="Calibri" w:hAnsi="Calibri" w:cs="Calibri"/>
            <w:color w:val="1155CC"/>
            <w:sz w:val="24"/>
            <w:szCs w:val="24"/>
            <w:u w:val="single"/>
          </w:rPr>
          <w:t>diolc.org/wp-content/uploads/2023/05/06.11.23-stewardship-bulletin-announcements.pdf</w:t>
        </w:r>
      </w:hyperlink>
      <w:r>
        <w:rPr>
          <w:rFonts w:ascii="Calibri" w:eastAsia="Calibri" w:hAnsi="Calibri" w:cs="Calibri"/>
          <w:sz w:val="24"/>
          <w:szCs w:val="24"/>
        </w:rPr>
        <w:t xml:space="preserve"> </w:t>
      </w:r>
    </w:p>
    <w:p w:rsidR="00AE570B" w:rsidRDefault="00FD4A4E">
      <w:pPr>
        <w:numPr>
          <w:ilvl w:val="0"/>
          <w:numId w:val="1"/>
        </w:numPr>
        <w:rPr>
          <w:rFonts w:ascii="Calibri" w:eastAsia="Calibri" w:hAnsi="Calibri" w:cs="Calibri"/>
          <w:sz w:val="24"/>
          <w:szCs w:val="24"/>
        </w:rPr>
      </w:pPr>
      <w:r>
        <w:rPr>
          <w:rFonts w:ascii="Calibri" w:eastAsia="Calibri" w:hAnsi="Calibri" w:cs="Calibri"/>
          <w:sz w:val="24"/>
          <w:szCs w:val="24"/>
        </w:rPr>
        <w:t>06/18</w:t>
      </w:r>
    </w:p>
    <w:p w:rsidR="00AE570B" w:rsidRDefault="00FD4A4E">
      <w:pPr>
        <w:ind w:left="720"/>
        <w:rPr>
          <w:rFonts w:ascii="Calibri" w:eastAsia="Calibri" w:hAnsi="Calibri" w:cs="Calibri"/>
          <w:sz w:val="24"/>
          <w:szCs w:val="24"/>
        </w:rPr>
      </w:pPr>
      <w:hyperlink r:id="rId88">
        <w:r>
          <w:rPr>
            <w:rFonts w:ascii="Calibri" w:eastAsia="Calibri" w:hAnsi="Calibri" w:cs="Calibri"/>
            <w:color w:val="1155CC"/>
            <w:sz w:val="24"/>
            <w:szCs w:val="24"/>
            <w:u w:val="single"/>
          </w:rPr>
          <w:t>https://diolc.org/wp-content/uploads/2023/05/0</w:t>
        </w:r>
        <w:r>
          <w:rPr>
            <w:rFonts w:ascii="Calibri" w:eastAsia="Calibri" w:hAnsi="Calibri" w:cs="Calibri"/>
            <w:color w:val="1155CC"/>
            <w:sz w:val="24"/>
            <w:szCs w:val="24"/>
            <w:u w:val="single"/>
          </w:rPr>
          <w:t>6.18.23-stewardship-bulletin-announcements.pdf</w:t>
        </w:r>
      </w:hyperlink>
      <w:r>
        <w:rPr>
          <w:rFonts w:ascii="Calibri" w:eastAsia="Calibri" w:hAnsi="Calibri" w:cs="Calibri"/>
          <w:sz w:val="24"/>
          <w:szCs w:val="24"/>
        </w:rPr>
        <w:t xml:space="preserve"> </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AE570B" w:rsidRDefault="00FD4A4E">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For Weeks 05/28- 06/18/23:</w:t>
      </w:r>
    </w:p>
    <w:p w:rsidR="00AE570B" w:rsidRDefault="00FD4A4E">
      <w:pPr>
        <w:spacing w:line="240" w:lineRule="auto"/>
        <w:ind w:left="720"/>
        <w:rPr>
          <w:rFonts w:ascii="Calibri" w:eastAsia="Calibri" w:hAnsi="Calibri" w:cs="Calibri"/>
          <w:sz w:val="24"/>
          <w:szCs w:val="24"/>
        </w:rPr>
      </w:pPr>
      <w:hyperlink r:id="rId89">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wp</w:t>
        </w:r>
        <w:proofErr w:type="spellEnd"/>
        <w:r>
          <w:rPr>
            <w:rFonts w:ascii="Calibri" w:eastAsia="Calibri" w:hAnsi="Calibri" w:cs="Calibri"/>
            <w:color w:val="1155CC"/>
            <w:sz w:val="24"/>
            <w:szCs w:val="24"/>
            <w:u w:val="single"/>
          </w:rPr>
          <w:t>-content/uploads/2023/05/Homily-Guide-05.23.23.pdf</w:t>
        </w:r>
      </w:hyperlink>
      <w:r>
        <w:rPr>
          <w:rFonts w:ascii="Calibri" w:eastAsia="Calibri" w:hAnsi="Calibri" w:cs="Calibri"/>
          <w:sz w:val="24"/>
          <w:szCs w:val="24"/>
        </w:rPr>
        <w:t xml:space="preserve">  </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w:t>
      </w:r>
      <w:r>
        <w:rPr>
          <w:rFonts w:ascii="Calibri" w:eastAsia="Calibri" w:hAnsi="Calibri" w:cs="Calibri"/>
          <w:sz w:val="24"/>
          <w:szCs w:val="24"/>
        </w:rPr>
        <w:t>and on today. Now it is our turn to ensure future generations can enjoy the reverence and beauty of a well-maintained parish. Leveraging the Capital Campaign and providing parishioners with information on Endowments, Trusts and Bequests are just a few ways</w:t>
      </w:r>
      <w:r>
        <w:rPr>
          <w:rFonts w:ascii="Calibri" w:eastAsia="Calibri" w:hAnsi="Calibri" w:cs="Calibri"/>
          <w:sz w:val="24"/>
          <w:szCs w:val="24"/>
        </w:rPr>
        <w:t xml:space="preserve"> a parish can help prepare for its future. </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Estate Planning Guide can help people save several hundred dollars in legal and financial estate planning costs. We have sent out several hundred copies per individual request, and each Parish has received a </w:t>
      </w:r>
      <w:r>
        <w:rPr>
          <w:rFonts w:ascii="Calibri" w:eastAsia="Calibri" w:hAnsi="Calibri" w:cs="Calibri"/>
          <w:sz w:val="24"/>
          <w:szCs w:val="24"/>
        </w:rPr>
        <w:t xml:space="preserve">copy. Do not hesitate to contact our office if you want additional copies. </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90">
        <w:r>
          <w:rPr>
            <w:rFonts w:ascii="Calibri" w:eastAsia="Calibri" w:hAnsi="Calibri" w:cs="Calibri"/>
            <w:sz w:val="24"/>
            <w:szCs w:val="24"/>
          </w:rPr>
          <w:t xml:space="preserve"> </w:t>
        </w:r>
      </w:hyperlink>
      <w:hyperlink r:id="rId91">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w:t>
      </w:r>
      <w:r>
        <w:rPr>
          <w:rFonts w:ascii="Calibri" w:eastAsia="Calibri" w:hAnsi="Calibri" w:cs="Calibri"/>
          <w:sz w:val="24"/>
          <w:szCs w:val="24"/>
        </w:rPr>
        <w:t>al information, sign up for a newsletter and request copies of specific estate planning guides and information.</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92">
        <w:r>
          <w:rPr>
            <w:rFonts w:ascii="Calibri" w:eastAsia="Calibri" w:hAnsi="Calibri" w:cs="Calibri"/>
            <w:color w:val="1155CC"/>
            <w:sz w:val="24"/>
            <w:szCs w:val="24"/>
            <w:u w:val="single"/>
          </w:rPr>
          <w:t>cfwcw.org</w:t>
        </w:r>
      </w:hyperlink>
      <w:r>
        <w:rPr>
          <w:rFonts w:ascii="Calibri" w:eastAsia="Calibri" w:hAnsi="Calibri" w:cs="Calibri"/>
          <w:sz w:val="24"/>
          <w:szCs w:val="24"/>
        </w:rPr>
        <w:t>) at 608.</w:t>
      </w:r>
      <w:r>
        <w:rPr>
          <w:rFonts w:ascii="Calibri" w:eastAsia="Calibri" w:hAnsi="Calibri" w:cs="Calibri"/>
          <w:sz w:val="24"/>
          <w:szCs w:val="24"/>
        </w:rPr>
        <w:t xml:space="preserve">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AE570B" w:rsidRDefault="00AE570B">
      <w:pPr>
        <w:spacing w:line="240" w:lineRule="auto"/>
        <w:rPr>
          <w:rFonts w:ascii="Calibri" w:eastAsia="Calibri" w:hAnsi="Calibri" w:cs="Calibri"/>
          <w:sz w:val="24"/>
          <w:szCs w:val="24"/>
          <w:u w:val="single"/>
        </w:rPr>
      </w:pP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17" name="image10.png" descr="Office for Temporalities"/>
            <wp:cNvGraphicFramePr/>
            <a:graphic xmlns:a="http://schemas.openxmlformats.org/drawingml/2006/main">
              <a:graphicData uri="http://schemas.openxmlformats.org/drawingml/2006/picture">
                <pic:pic xmlns:pic="http://schemas.openxmlformats.org/drawingml/2006/picture">
                  <pic:nvPicPr>
                    <pic:cNvPr id="0" name="image10.png" descr="Office for Temporalities"/>
                    <pic:cNvPicPr preferRelativeResize="0"/>
                  </pic:nvPicPr>
                  <pic:blipFill>
                    <a:blip r:embed="rId93"/>
                    <a:srcRect/>
                    <a:stretch>
                      <a:fillRect/>
                    </a:stretch>
                  </pic:blipFill>
                  <pic:spPr>
                    <a:xfrm>
                      <a:off x="0" y="0"/>
                      <a:ext cx="4452620" cy="405778"/>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94">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AE570B" w:rsidRDefault="00AE570B">
      <w:pPr>
        <w:spacing w:line="240" w:lineRule="auto"/>
        <w:rPr>
          <w:rFonts w:ascii="Calibri" w:eastAsia="Calibri" w:hAnsi="Calibri" w:cs="Calibri"/>
          <w:sz w:val="24"/>
          <w:szCs w:val="24"/>
          <w:u w:val="single"/>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5"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95"/>
                    <a:srcRect/>
                    <a:stretch>
                      <a:fillRect/>
                    </a:stretch>
                  </pic:blipFill>
                  <pic:spPr>
                    <a:xfrm>
                      <a:off x="0" y="0"/>
                      <a:ext cx="4453128" cy="396240"/>
                    </a:xfrm>
                    <a:prstGeom prst="rect">
                      <a:avLst/>
                    </a:prstGeom>
                    <a:ln/>
                  </pic:spPr>
                </pic:pic>
              </a:graphicData>
            </a:graphic>
          </wp:inline>
        </w:drawing>
      </w:r>
    </w:p>
    <w:p w:rsidR="00AE570B" w:rsidRDefault="00FD4A4E">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96">
        <w:r>
          <w:rPr>
            <w:rFonts w:ascii="Calibri" w:eastAsia="Calibri" w:hAnsi="Calibri" w:cs="Calibri"/>
            <w:i/>
            <w:color w:val="0000FF"/>
            <w:sz w:val="24"/>
            <w:szCs w:val="24"/>
            <w:u w:val="single"/>
          </w:rPr>
          <w:t>nkuhn@diolc.org</w:t>
        </w:r>
      </w:hyperlink>
    </w:p>
    <w:p w:rsidR="00AE570B" w:rsidRDefault="00FD4A4E">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AE570B" w:rsidRDefault="00FD4A4E">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AE570B" w:rsidRDefault="00FD4A4E">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We pray that through the power of the Holy Spirit, that God fill those called to single blessedness, vocations of marriage, priesthood and religious life with </w:t>
      </w:r>
      <w:r>
        <w:rPr>
          <w:rFonts w:ascii="Calibri" w:eastAsia="Calibri" w:hAnsi="Calibri" w:cs="Calibri"/>
          <w:sz w:val="24"/>
          <w:szCs w:val="24"/>
        </w:rPr>
        <w:t xml:space="preserve">the courage and faith to respond to a life of service. </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AE570B" w:rsidRDefault="00FD4A4E">
      <w:pPr>
        <w:spacing w:before="240" w:after="240" w:line="240" w:lineRule="auto"/>
        <w:rPr>
          <w:rFonts w:ascii="Calibri" w:eastAsia="Calibri" w:hAnsi="Calibri" w:cs="Calibri"/>
          <w:sz w:val="24"/>
          <w:szCs w:val="24"/>
        </w:rPr>
      </w:pPr>
      <w:r>
        <w:rPr>
          <w:rFonts w:ascii="Calibri" w:eastAsia="Calibri" w:hAnsi="Calibri" w:cs="Calibri"/>
          <w:b/>
          <w:sz w:val="24"/>
          <w:szCs w:val="24"/>
        </w:rPr>
        <w:t>Come Follow Me!</w:t>
      </w:r>
      <w:r>
        <w:rPr>
          <w:rFonts w:ascii="Calibri" w:eastAsia="Calibri" w:hAnsi="Calibri" w:cs="Calibri"/>
          <w:b/>
          <w:sz w:val="24"/>
          <w:szCs w:val="24"/>
        </w:rPr>
        <w:br/>
      </w:r>
      <w:r>
        <w:rPr>
          <w:rFonts w:ascii="Calibri" w:eastAsia="Calibri" w:hAnsi="Calibri" w:cs="Calibri"/>
          <w:sz w:val="24"/>
          <w:szCs w:val="24"/>
        </w:rPr>
        <w:t>When Peter encountered Jesus f</w:t>
      </w:r>
      <w:r>
        <w:rPr>
          <w:rFonts w:ascii="Calibri" w:eastAsia="Calibri" w:hAnsi="Calibri" w:cs="Calibri"/>
          <w:sz w:val="24"/>
          <w:szCs w:val="24"/>
        </w:rPr>
        <w:t>or the first time, he was busy doing his daily work, fishing. He was minding his own business, when Jesus approached him and asked him to put his nets out into the deep water for a catch. Although hesitant, he did as Jesus asked him and caught an over-abun</w:t>
      </w:r>
      <w:r>
        <w:rPr>
          <w:rFonts w:ascii="Calibri" w:eastAsia="Calibri" w:hAnsi="Calibri" w:cs="Calibri"/>
          <w:sz w:val="24"/>
          <w:szCs w:val="24"/>
        </w:rPr>
        <w:t>dance of fish! When they arrived back on shore, Jesus said to Peter, “Come, follow me…” and Peter did. In just the same way, the Lord continues to work in our world today, approaching us in our normal, daily lives and inviting us to consider following Him.</w:t>
      </w:r>
      <w:r>
        <w:rPr>
          <w:rFonts w:ascii="Calibri" w:eastAsia="Calibri" w:hAnsi="Calibri" w:cs="Calibri"/>
          <w:sz w:val="24"/>
          <w:szCs w:val="24"/>
        </w:rPr>
        <w:t xml:space="preserve"> Have you ever considered following the Lord as a priest, like Peter? Do you know of a young man who you think the Lord may be calling to be a priest? Perhaps this is the Lord’s invitation to follow Him. To begin the conversation or to inquire about what i</w:t>
      </w:r>
      <w:r>
        <w:rPr>
          <w:rFonts w:ascii="Calibri" w:eastAsia="Calibri" w:hAnsi="Calibri" w:cs="Calibri"/>
          <w:sz w:val="24"/>
          <w:szCs w:val="24"/>
        </w:rPr>
        <w:t>t means to be a priest, please contact me: Fr. Nate Kuhn, Director of Vocational Recruitment for the Diocese of La Crosse, 3710 East Ave. S. PO Box 4004, La Crosse, WI 54602; or by phone at: 608.791.2667. God bless you!</w:t>
      </w: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w:t>
        </w:r>
        <w:r>
          <w:rPr>
            <w:rFonts w:ascii="Calibri" w:eastAsia="Calibri" w:hAnsi="Calibri" w:cs="Calibri"/>
            <w:color w:val="1155CC"/>
            <w:sz w:val="24"/>
            <w:szCs w:val="24"/>
            <w:u w:val="single"/>
          </w:rPr>
          <w:t>&lt;Top &gt;&gt;</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8" name="image24.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4.png" descr="Office for Vicar for Clergy"/>
                    <pic:cNvPicPr preferRelativeResize="0"/>
                  </pic:nvPicPr>
                  <pic:blipFill>
                    <a:blip r:embed="rId97"/>
                    <a:srcRect/>
                    <a:stretch>
                      <a:fillRect/>
                    </a:stretch>
                  </pic:blipFill>
                  <pic:spPr>
                    <a:xfrm>
                      <a:off x="0" y="0"/>
                      <a:ext cx="4452620" cy="402448"/>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AE570B" w:rsidRDefault="00FD4A4E">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REMINDER: Priest Unity Days 2023</w:t>
      </w:r>
      <w:r>
        <w:rPr>
          <w:rFonts w:ascii="Calibri" w:eastAsia="Calibri" w:hAnsi="Calibri" w:cs="Calibri"/>
          <w:b/>
          <w:sz w:val="24"/>
          <w:szCs w:val="24"/>
        </w:rPr>
        <w:br/>
      </w:r>
      <w:r>
        <w:rPr>
          <w:rFonts w:ascii="Calibri" w:eastAsia="Calibri" w:hAnsi="Calibri" w:cs="Calibri"/>
          <w:sz w:val="24"/>
          <w:szCs w:val="24"/>
        </w:rPr>
        <w:t>Priest Unity Days</w:t>
      </w:r>
      <w:r>
        <w:rPr>
          <w:rFonts w:ascii="Calibri" w:eastAsia="Calibri" w:hAnsi="Calibri" w:cs="Calibri"/>
          <w:b/>
          <w:sz w:val="24"/>
          <w:szCs w:val="24"/>
        </w:rPr>
        <w:t xml:space="preserve"> </w:t>
      </w:r>
      <w:r>
        <w:rPr>
          <w:rFonts w:ascii="Calibri" w:eastAsia="Calibri" w:hAnsi="Calibri" w:cs="Calibri"/>
          <w:sz w:val="24"/>
          <w:szCs w:val="24"/>
        </w:rPr>
        <w:t xml:space="preserve">will be June 22-23 and end with Ordination on the 24th. Registration will be from noon-1 p.m. on Thursday, June 22. Fr. Kizewski will be our speaker. Visit </w:t>
      </w:r>
      <w:hyperlink r:id="rId98">
        <w:r>
          <w:rPr>
            <w:rFonts w:ascii="Calibri" w:eastAsia="Calibri" w:hAnsi="Calibri" w:cs="Calibri"/>
            <w:color w:val="1155CC"/>
            <w:sz w:val="24"/>
            <w:szCs w:val="24"/>
            <w:highlight w:val="white"/>
            <w:u w:val="single"/>
          </w:rPr>
          <w:t>diolc.org/</w:t>
        </w:r>
        <w:proofErr w:type="spellStart"/>
        <w:r>
          <w:rPr>
            <w:rFonts w:ascii="Calibri" w:eastAsia="Calibri" w:hAnsi="Calibri" w:cs="Calibri"/>
            <w:color w:val="1155CC"/>
            <w:sz w:val="24"/>
            <w:szCs w:val="24"/>
            <w:highlight w:val="white"/>
            <w:u w:val="single"/>
          </w:rPr>
          <w:t>vicarf</w:t>
        </w:r>
        <w:r>
          <w:rPr>
            <w:rFonts w:ascii="Calibri" w:eastAsia="Calibri" w:hAnsi="Calibri" w:cs="Calibri"/>
            <w:color w:val="1155CC"/>
            <w:sz w:val="24"/>
            <w:szCs w:val="24"/>
            <w:highlight w:val="white"/>
            <w:u w:val="single"/>
          </w:rPr>
          <w:t>orclergy</w:t>
        </w:r>
        <w:proofErr w:type="spellEnd"/>
        <w:r>
          <w:rPr>
            <w:rFonts w:ascii="Calibri" w:eastAsia="Calibri" w:hAnsi="Calibri" w:cs="Calibri"/>
            <w:color w:val="1155CC"/>
            <w:sz w:val="24"/>
            <w:szCs w:val="24"/>
            <w:highlight w:val="white"/>
            <w:u w:val="single"/>
          </w:rPr>
          <w:t>/priest-unity-days-registration/</w:t>
        </w:r>
      </w:hyperlink>
      <w:r>
        <w:rPr>
          <w:rFonts w:ascii="Calibri" w:eastAsia="Calibri" w:hAnsi="Calibri" w:cs="Calibri"/>
          <w:sz w:val="24"/>
          <w:szCs w:val="24"/>
        </w:rPr>
        <w:t xml:space="preserve"> to register or use your smartphone’s camera to scan the QR code to the left.</w:t>
      </w:r>
      <w:r>
        <w:rPr>
          <w:rFonts w:ascii="Calibri" w:eastAsia="Calibri" w:hAnsi="Calibri" w:cs="Calibri"/>
          <w:sz w:val="24"/>
          <w:szCs w:val="24"/>
        </w:rPr>
        <w:br/>
      </w:r>
      <w:r>
        <w:rPr>
          <w:noProof/>
          <w:lang w:val="en-US"/>
        </w:rPr>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457200</wp:posOffset>
            </wp:positionV>
            <wp:extent cx="914400" cy="914400"/>
            <wp:effectExtent l="0" t="0" r="0" b="0"/>
            <wp:wrapSquare wrapText="bothSides" distT="114300" distB="114300" distL="114300" distR="11430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9"/>
                    <a:srcRect/>
                    <a:stretch>
                      <a:fillRect/>
                    </a:stretch>
                  </pic:blipFill>
                  <pic:spPr>
                    <a:xfrm>
                      <a:off x="0" y="0"/>
                      <a:ext cx="914400" cy="914400"/>
                    </a:xfrm>
                    <a:prstGeom prst="rect">
                      <a:avLst/>
                    </a:prstGeom>
                    <a:ln/>
                  </pic:spPr>
                </pic:pic>
              </a:graphicData>
            </a:graphic>
          </wp:anchor>
        </w:drawing>
      </w:r>
    </w:p>
    <w:p w:rsidR="00AE570B" w:rsidRDefault="00FD4A4E">
      <w:pPr>
        <w:tabs>
          <w:tab w:val="left" w:pos="1884"/>
        </w:tabs>
        <w:spacing w:before="240" w:after="240" w:line="240" w:lineRule="auto"/>
        <w:rPr>
          <w:rFonts w:ascii="Calibri" w:eastAsia="Calibri" w:hAnsi="Calibri" w:cs="Calibri"/>
          <w:color w:val="0000FF"/>
          <w:sz w:val="24"/>
          <w:szCs w:val="24"/>
          <w:u w:val="single"/>
        </w:rPr>
      </w:pPr>
      <w:r>
        <w:rPr>
          <w:rFonts w:ascii="Calibri" w:eastAsia="Calibri" w:hAnsi="Calibri" w:cs="Calibri"/>
          <w:sz w:val="24"/>
          <w:szCs w:val="24"/>
        </w:rPr>
        <w:br/>
      </w:r>
      <w:hyperlink w:anchor="6t2qugjx5ob7">
        <w:r>
          <w:rPr>
            <w:rFonts w:ascii="Calibri" w:eastAsia="Calibri" w:hAnsi="Calibri" w:cs="Calibri"/>
            <w:color w:val="1155CC"/>
            <w:sz w:val="24"/>
            <w:szCs w:val="24"/>
            <w:u w:val="single"/>
          </w:rPr>
          <w:t>&lt;&lt;Top &gt;&gt;</w:t>
        </w:r>
      </w:hyperlink>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8" name="image9.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9.jpg" descr="Office for Youth &amp; Young Adult Ministry"/>
                    <pic:cNvPicPr preferRelativeResize="0"/>
                  </pic:nvPicPr>
                  <pic:blipFill>
                    <a:blip r:embed="rId100"/>
                    <a:srcRect/>
                    <a:stretch>
                      <a:fillRect/>
                    </a:stretch>
                  </pic:blipFill>
                  <pic:spPr>
                    <a:xfrm>
                      <a:off x="0" y="0"/>
                      <a:ext cx="4453128" cy="384048"/>
                    </a:xfrm>
                    <a:prstGeom prst="rect">
                      <a:avLst/>
                    </a:prstGeom>
                    <a:ln/>
                  </pic:spPr>
                </pic:pic>
              </a:graphicData>
            </a:graphic>
          </wp:inline>
        </w:drawing>
      </w:r>
    </w:p>
    <w:p w:rsidR="00AE570B" w:rsidRDefault="00FD4A4E">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01">
        <w:r>
          <w:rPr>
            <w:rFonts w:ascii="Calibri" w:eastAsia="Calibri" w:hAnsi="Calibri" w:cs="Calibri"/>
            <w:i/>
            <w:color w:val="0000FF"/>
            <w:sz w:val="24"/>
            <w:szCs w:val="24"/>
            <w:u w:val="single"/>
          </w:rPr>
          <w:t>crogers@diolc.org</w:t>
        </w:r>
      </w:hyperlink>
    </w:p>
    <w:p w:rsidR="00AE570B" w:rsidRDefault="00FD4A4E">
      <w:pPr>
        <w:spacing w:before="240" w:after="240" w:line="240" w:lineRule="auto"/>
        <w:rPr>
          <w:rFonts w:ascii="Calibri" w:eastAsia="Calibri" w:hAnsi="Calibri" w:cs="Calibri"/>
          <w:b/>
          <w:sz w:val="24"/>
          <w:szCs w:val="24"/>
        </w:rPr>
      </w:pPr>
      <w:r>
        <w:rPr>
          <w:rFonts w:ascii="Calibri" w:eastAsia="Calibri" w:hAnsi="Calibri" w:cs="Calibri"/>
          <w:b/>
          <w:sz w:val="24"/>
          <w:szCs w:val="24"/>
        </w:rPr>
        <w:lastRenderedPageBreak/>
        <w:t>For your parish bulletin:</w:t>
      </w:r>
      <w:r>
        <w:rPr>
          <w:rFonts w:ascii="Calibri" w:eastAsia="Calibri" w:hAnsi="Calibri" w:cs="Calibri"/>
          <w:b/>
          <w:sz w:val="24"/>
          <w:szCs w:val="24"/>
        </w:rPr>
        <w:br/>
        <w:t>A brand new episode of our web series/podcast, “Unscripted,” is now available!</w:t>
      </w:r>
      <w:r>
        <w:rPr>
          <w:rFonts w:ascii="Calibri" w:eastAsia="Calibri" w:hAnsi="Calibri" w:cs="Calibri"/>
          <w:b/>
          <w:sz w:val="24"/>
          <w:szCs w:val="24"/>
        </w:rPr>
        <w:br/>
      </w:r>
      <w:r>
        <w:rPr>
          <w:rFonts w:ascii="Calibri" w:eastAsia="Calibri" w:hAnsi="Calibri" w:cs="Calibri"/>
          <w:sz w:val="24"/>
          <w:szCs w:val="24"/>
        </w:rPr>
        <w:t xml:space="preserve">We would most appreciate you sharing this short blurb in your parish bulletin: </w:t>
      </w:r>
      <w:r>
        <w:rPr>
          <w:rFonts w:ascii="Calibri" w:eastAsia="Calibri" w:hAnsi="Calibri" w:cs="Calibri"/>
          <w:color w:val="050505"/>
          <w:sz w:val="24"/>
          <w:szCs w:val="24"/>
          <w:highlight w:val="white"/>
        </w:rPr>
        <w:t xml:space="preserve">“UNSCRIPTED” is a new web series/podcast from the Office for Family Life where we talk with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"https://l.facebook.com/l.php?u=https%3A%2F%2Fopen.spotify.com%2Fshow%2F0Prml0Vo</w:instrText>
      </w:r>
      <w:r>
        <w:instrText>A912UYywRwLSaj%3Ffbclid%3DIwAR2qJbn80cYUcj_R36bPtaQc5xXMwIukew6jxMdztsm-OWE9_BKJqQXf3pY&amp;h=AT35N0DGEYLBEO9FDU2D8C8rvk8ZcKTYR7SZXI-VZ2JxaMUZMKG3tk8zyngxvELulyo0cATRZNXc-LnAdcNiV_4ljuLYUn-UE7-pDaYL0ohJIcBS0DxnzIdieCqYHlyeAQ&amp;__tn__=-UK-R&amp;c%5B0%5D=AT0slQ52-Uu3t</w:instrText>
      </w:r>
      <w:r>
        <w:instrText xml:space="preserve">QijlMVaPS69zpBinaQKD2KLbyHLeDnHuoSNbeZGTpsck4x_prq1edr3c9oAhtvfH5elwzF5UI9wnS7urNaRx6-tdR6F8XChoc6gh-e0uDw4KLDNvMfzNnE9VuuI4ry_-m7WsrroQx2Rv-iVO9uA0cY8c1seysFZmqipcul53_cHIpouWdOkUNRi0HvgCT3SiLfzlm9HaXs98g"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102">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72576" behindDoc="0" locked="0" layoutInCell="1" hidden="0" allowOverlap="1">
            <wp:simplePos x="0" y="0"/>
            <wp:positionH relativeFrom="column">
              <wp:posOffset>-47624</wp:posOffset>
            </wp:positionH>
            <wp:positionV relativeFrom="paragraph">
              <wp:posOffset>483220</wp:posOffset>
            </wp:positionV>
            <wp:extent cx="914400" cy="974105"/>
            <wp:effectExtent l="0" t="0" r="0" b="0"/>
            <wp:wrapSquare wrapText="bothSides" distT="114300" distB="114300" distL="114300" distR="114300"/>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914400" cy="974105"/>
                    </a:xfrm>
                    <a:prstGeom prst="rect">
                      <a:avLst/>
                    </a:prstGeom>
                    <a:ln/>
                  </pic:spPr>
                </pic:pic>
              </a:graphicData>
            </a:graphic>
          </wp:anchor>
        </w:drawing>
      </w: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Reminder: Franciscan CORE University </w:t>
      </w:r>
    </w:p>
    <w:p w:rsidR="00AE570B" w:rsidRDefault="00FD4A4E">
      <w:pPr>
        <w:spacing w:line="240" w:lineRule="auto"/>
        <w:rPr>
          <w:rFonts w:ascii="Calibri" w:eastAsia="Calibri" w:hAnsi="Calibri" w:cs="Calibri"/>
          <w:sz w:val="24"/>
          <w:szCs w:val="24"/>
        </w:rPr>
      </w:pPr>
      <w:r>
        <w:rPr>
          <w:rFonts w:ascii="Calibri" w:eastAsia="Calibri" w:hAnsi="Calibri" w:cs="Calibri"/>
          <w:color w:val="212529"/>
          <w:sz w:val="24"/>
          <w:szCs w:val="24"/>
          <w:highlight w:val="white"/>
        </w:rPr>
        <w:t>Franciscan CORE youth theology institute is a five-day summer service opportuni</w:t>
      </w:r>
      <w:r>
        <w:rPr>
          <w:rFonts w:ascii="Calibri" w:eastAsia="Calibri" w:hAnsi="Calibri" w:cs="Calibri"/>
          <w:color w:val="212529"/>
          <w:sz w:val="24"/>
          <w:szCs w:val="24"/>
          <w:highlight w:val="white"/>
        </w:rPr>
        <w:t>ty offering education, experience, and reflection on Catholic Social Teaching themes and principles using a Franciscan lens. Each day will include prayer, intentional learning, interaction with leaders in the field, direct service, and time to process expe</w:t>
      </w:r>
      <w:r>
        <w:rPr>
          <w:rFonts w:ascii="Calibri" w:eastAsia="Calibri" w:hAnsi="Calibri" w:cs="Calibri"/>
          <w:color w:val="212529"/>
          <w:sz w:val="24"/>
          <w:szCs w:val="24"/>
          <w:highlight w:val="white"/>
        </w:rPr>
        <w:t>riences.</w:t>
      </w:r>
      <w:r>
        <w:rPr>
          <w:color w:val="212529"/>
          <w:sz w:val="24"/>
          <w:szCs w:val="24"/>
          <w:highlight w:val="white"/>
        </w:rPr>
        <w:t xml:space="preserve"> </w:t>
      </w:r>
      <w:r>
        <w:rPr>
          <w:rFonts w:ascii="Calibri" w:eastAsia="Calibri" w:hAnsi="Calibri" w:cs="Calibri"/>
          <w:sz w:val="24"/>
          <w:szCs w:val="24"/>
        </w:rPr>
        <w:t xml:space="preserve">Find out more information at this website: </w:t>
      </w:r>
      <w:hyperlink r:id="rId103">
        <w:r>
          <w:rPr>
            <w:rFonts w:ascii="Calibri" w:eastAsia="Calibri" w:hAnsi="Calibri" w:cs="Calibri"/>
            <w:color w:val="1155CC"/>
            <w:sz w:val="24"/>
            <w:szCs w:val="24"/>
            <w:u w:val="single"/>
          </w:rPr>
          <w:t>www.viterbo.edu/franciscan-core</w:t>
        </w:r>
      </w:hyperlink>
      <w:r>
        <w:rPr>
          <w:rFonts w:ascii="Calibri" w:eastAsia="Calibri" w:hAnsi="Calibri" w:cs="Calibri"/>
          <w:sz w:val="24"/>
          <w:szCs w:val="24"/>
        </w:rPr>
        <w:t xml:space="preserve"> </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 xml:space="preserve">Reminder: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Adventure Camp is Looking for S.O.G.’s (Servants of God)</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These are young people willing to come to camp to volunteer through service to the people who attend camp. Please see the flyer at this link for more details:</w:t>
      </w:r>
      <w:r>
        <w:rPr>
          <w:rFonts w:ascii="Calibri" w:eastAsia="Calibri" w:hAnsi="Calibri" w:cs="Calibri"/>
          <w:b/>
          <w:sz w:val="24"/>
          <w:szCs w:val="24"/>
        </w:rPr>
        <w:t xml:space="preserve"> </w:t>
      </w:r>
      <w:hyperlink r:id="rId104">
        <w:r>
          <w:rPr>
            <w:rFonts w:ascii="Calibri" w:eastAsia="Calibri" w:hAnsi="Calibri" w:cs="Calibri"/>
            <w:color w:val="1155CC"/>
            <w:sz w:val="24"/>
            <w:szCs w:val="24"/>
            <w:u w:val="single"/>
          </w:rPr>
          <w:t>drive.google.com/file/d/1ewTxFWIqdhO9qKAjm_zfeWXW9W9B7KRa/view?usp=sharing</w:t>
        </w:r>
      </w:hyperlink>
      <w:r>
        <w:rPr>
          <w:rFonts w:ascii="Calibri" w:eastAsia="Calibri" w:hAnsi="Calibri" w:cs="Calibri"/>
          <w:sz w:val="24"/>
          <w:szCs w:val="24"/>
        </w:rPr>
        <w:t xml:space="preserve"> </w:t>
      </w:r>
    </w:p>
    <w:p w:rsidR="00AE570B" w:rsidRDefault="00AE570B">
      <w:pPr>
        <w:spacing w:line="240" w:lineRule="auto"/>
        <w:rPr>
          <w:rFonts w:ascii="Calibri" w:eastAsia="Calibri" w:hAnsi="Calibri" w:cs="Calibri"/>
          <w:b/>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Update: 2023 Adventure Camp</w:t>
      </w:r>
    </w:p>
    <w:p w:rsidR="00AE570B" w:rsidRDefault="00FD4A4E">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Week 1: June 25-30, 2023 is now full. However, the second week, Week 2: July 9-12, 2023 will be a shorter week and is for grades 9-12. The cost fo</w:t>
      </w:r>
      <w:r>
        <w:rPr>
          <w:rFonts w:ascii="Calibri" w:eastAsia="Calibri" w:hAnsi="Calibri" w:cs="Calibri"/>
          <w:color w:val="222222"/>
          <w:sz w:val="24"/>
          <w:szCs w:val="24"/>
        </w:rPr>
        <w:t xml:space="preserve">r the shorter week is $275 plus any parish fees. </w:t>
      </w:r>
    </w:p>
    <w:p w:rsidR="00AE570B" w:rsidRDefault="00AE570B">
      <w:pPr>
        <w:shd w:val="clear" w:color="auto" w:fill="FFFFFF"/>
        <w:spacing w:line="240" w:lineRule="auto"/>
        <w:rPr>
          <w:rFonts w:ascii="Calibri" w:eastAsia="Calibri" w:hAnsi="Calibri" w:cs="Calibri"/>
          <w:color w:val="222222"/>
          <w:sz w:val="24"/>
          <w:szCs w:val="24"/>
        </w:rPr>
      </w:pPr>
    </w:p>
    <w:p w:rsidR="00AE570B" w:rsidRDefault="00FD4A4E">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Conference (NCYC) | Nov. 16-19, 2023</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w:t>
      </w:r>
      <w:r>
        <w:rPr>
          <w:rFonts w:ascii="Calibri" w:eastAsia="Calibri" w:hAnsi="Calibri" w:cs="Calibri"/>
          <w:sz w:val="24"/>
          <w:szCs w:val="24"/>
        </w:rPr>
        <w:t>, service, and empowerment for Catholic teenagers (of high school age) and their adult chaperones. NCYC is the premiere Catholic youth event on a national scale that gathers people from all across America for a life-changing encounter with Christ.</w:t>
      </w:r>
      <w:r>
        <w:rPr>
          <w:noProof/>
          <w:lang w:val="en-US"/>
        </w:rPr>
        <w:drawing>
          <wp:anchor distT="114300" distB="114300" distL="114300" distR="114300" simplePos="0" relativeHeight="251673600" behindDoc="0" locked="0" layoutInCell="1" hidden="0" allowOverlap="1">
            <wp:simplePos x="0" y="0"/>
            <wp:positionH relativeFrom="column">
              <wp:posOffset>1</wp:posOffset>
            </wp:positionH>
            <wp:positionV relativeFrom="paragraph">
              <wp:posOffset>400050</wp:posOffset>
            </wp:positionV>
            <wp:extent cx="914400" cy="914400"/>
            <wp:effectExtent l="0" t="0" r="0" b="0"/>
            <wp:wrapSquare wrapText="bothSides" distT="114300" distB="114300" distL="114300" distR="114300"/>
            <wp:docPr id="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5"/>
                    <a:srcRect/>
                    <a:stretch>
                      <a:fillRect/>
                    </a:stretch>
                  </pic:blipFill>
                  <pic:spPr>
                    <a:xfrm>
                      <a:off x="0" y="0"/>
                      <a:ext cx="914400" cy="914400"/>
                    </a:xfrm>
                    <a:prstGeom prst="rect">
                      <a:avLst/>
                    </a:prstGeom>
                    <a:ln/>
                  </pic:spPr>
                </pic:pic>
              </a:graphicData>
            </a:graphic>
          </wp:anchor>
        </w:drawing>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Our di</w:t>
      </w:r>
      <w:r>
        <w:rPr>
          <w:rFonts w:ascii="Calibri" w:eastAsia="Calibri" w:hAnsi="Calibri" w:cs="Calibri"/>
          <w:sz w:val="24"/>
          <w:szCs w:val="24"/>
        </w:rPr>
        <w:t xml:space="preserve">ocese will be taking a group and would love to have your youth from your parish/school join us! If you are interested in learning more and to let us know you are interested in bringing a group, please visit our website at </w:t>
      </w:r>
      <w:hyperlink r:id="rId106">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to the left.</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We are once again partnering with the Newman Connection to assist getting incoming college Freshmen con</w:t>
      </w:r>
      <w:r>
        <w:rPr>
          <w:rFonts w:ascii="Calibri" w:eastAsia="Calibri" w:hAnsi="Calibri" w:cs="Calibri"/>
          <w:sz w:val="24"/>
          <w:szCs w:val="24"/>
        </w:rPr>
        <w:t xml:space="preserve">nected with the Newman Center on their campus. You may have already received an email from the Newman Connection. </w:t>
      </w:r>
    </w:p>
    <w:p w:rsidR="00AE570B" w:rsidRDefault="00AE570B">
      <w:pPr>
        <w:spacing w:line="240" w:lineRule="auto"/>
        <w:rPr>
          <w:rFonts w:ascii="Calibri" w:eastAsia="Calibri" w:hAnsi="Calibri" w:cs="Calibri"/>
          <w:sz w:val="24"/>
          <w:szCs w:val="24"/>
        </w:rPr>
      </w:pPr>
    </w:p>
    <w:p w:rsidR="00AE570B" w:rsidRDefault="00FD4A4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07">
        <w:r>
          <w:rPr>
            <w:rFonts w:ascii="Calibri" w:eastAsia="Calibri" w:hAnsi="Calibri" w:cs="Calibri"/>
            <w:color w:val="1155CC"/>
            <w:sz w:val="24"/>
            <w:szCs w:val="24"/>
            <w:u w:val="single"/>
          </w:rPr>
          <w:t>share.hsfo</w:t>
        </w:r>
        <w:r>
          <w:rPr>
            <w:rFonts w:ascii="Calibri" w:eastAsia="Calibri" w:hAnsi="Calibri" w:cs="Calibri"/>
            <w:color w:val="1155CC"/>
            <w:sz w:val="24"/>
            <w:szCs w:val="24"/>
            <w:u w:val="single"/>
          </w:rPr>
          <w:t>rms.com/1GLP12-1tQ_OL7pZyvpVWNA2t65q</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74624" behindDoc="0" locked="0" layoutInCell="1" hidden="0" allowOverlap="1">
            <wp:simplePos x="0" y="0"/>
            <wp:positionH relativeFrom="column">
              <wp:posOffset>1</wp:posOffset>
            </wp:positionH>
            <wp:positionV relativeFrom="paragraph">
              <wp:posOffset>142875</wp:posOffset>
            </wp:positionV>
            <wp:extent cx="914400" cy="914400"/>
            <wp:effectExtent l="0" t="0" r="0" b="0"/>
            <wp:wrapSquare wrapText="bothSides" distT="114300" distB="114300" distL="114300" distR="11430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8"/>
                    <a:srcRect/>
                    <a:stretch>
                      <a:fillRect/>
                    </a:stretch>
                  </pic:blipFill>
                  <pic:spPr>
                    <a:xfrm>
                      <a:off x="0" y="0"/>
                      <a:ext cx="914400" cy="914400"/>
                    </a:xfrm>
                    <a:prstGeom prst="rect">
                      <a:avLst/>
                    </a:prstGeom>
                    <a:ln/>
                  </pic:spPr>
                </pic:pic>
              </a:graphicData>
            </a:graphic>
          </wp:anchor>
        </w:drawing>
      </w:r>
    </w:p>
    <w:p w:rsidR="00AE570B" w:rsidRDefault="00FD4A4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AE570B" w:rsidRDefault="00FD4A4E">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09">
        <w:r>
          <w:rPr>
            <w:rFonts w:ascii="Calibri" w:eastAsia="Calibri" w:hAnsi="Calibri" w:cs="Calibri"/>
            <w:color w:val="1155CC"/>
            <w:sz w:val="24"/>
            <w:szCs w:val="24"/>
            <w:u w:val="single"/>
          </w:rPr>
          <w:t>landing.newmanministry.com/outreach2023</w:t>
        </w:r>
      </w:hyperlink>
      <w:r>
        <w:rPr>
          <w:rFonts w:ascii="Calibri" w:eastAsia="Calibri" w:hAnsi="Calibri" w:cs="Calibri"/>
          <w:sz w:val="24"/>
          <w:szCs w:val="24"/>
        </w:rPr>
        <w:t xml:space="preserve"> </w:t>
      </w:r>
    </w:p>
    <w:p w:rsidR="00AE570B" w:rsidRDefault="00FD4A4E">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10">
        <w:r>
          <w:rPr>
            <w:rFonts w:ascii="Calibri" w:eastAsia="Calibri" w:hAnsi="Calibri" w:cs="Calibri"/>
            <w:color w:val="1155CC"/>
            <w:sz w:val="24"/>
            <w:szCs w:val="24"/>
            <w:u w:val="single"/>
          </w:rPr>
          <w:t>landing.newmanministry.com/hs-materials-2023</w:t>
        </w:r>
      </w:hyperlink>
      <w:r>
        <w:rPr>
          <w:rFonts w:ascii="Calibri" w:eastAsia="Calibri" w:hAnsi="Calibri" w:cs="Calibri"/>
          <w:sz w:val="24"/>
          <w:szCs w:val="24"/>
        </w:rPr>
        <w:t xml:space="preserve"> </w:t>
      </w:r>
    </w:p>
    <w:p w:rsidR="00AE570B" w:rsidRDefault="00AE570B">
      <w:pPr>
        <w:spacing w:line="240" w:lineRule="auto"/>
        <w:rPr>
          <w:rFonts w:ascii="Calibri" w:eastAsia="Calibri" w:hAnsi="Calibri" w:cs="Calibri"/>
          <w:b/>
          <w:sz w:val="24"/>
          <w:szCs w:val="24"/>
        </w:rPr>
      </w:pPr>
    </w:p>
    <w:p w:rsidR="00AE570B" w:rsidRDefault="00FD4A4E">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Please join us for our Tune-In Tuesdays at 11 a.m. Join us a</w:t>
      </w:r>
      <w:r>
        <w:rPr>
          <w:rFonts w:ascii="Calibri" w:eastAsia="Calibri" w:hAnsi="Calibri" w:cs="Calibri"/>
          <w:sz w:val="24"/>
          <w:szCs w:val="24"/>
        </w:rPr>
        <w:t xml:space="preserve">s we come together to network and share how we are doing, how our ministry is going and talk about ways we can support each other. Please follow this link: </w:t>
      </w:r>
      <w:hyperlink r:id="rId111">
        <w:r>
          <w:rPr>
            <w:rFonts w:ascii="Calibri" w:eastAsia="Calibri" w:hAnsi="Calibri" w:cs="Calibri"/>
            <w:color w:val="1155CC"/>
            <w:sz w:val="24"/>
            <w:szCs w:val="24"/>
            <w:u w:val="single"/>
          </w:rPr>
          <w:t>us02we</w:t>
        </w:r>
        <w:r>
          <w:rPr>
            <w:rFonts w:ascii="Calibri" w:eastAsia="Calibri" w:hAnsi="Calibri" w:cs="Calibri"/>
            <w:color w:val="1155CC"/>
            <w:sz w:val="24"/>
            <w:szCs w:val="24"/>
            <w:u w:val="single"/>
          </w:rPr>
          <w:t>b.zoom.us/j/88368837363?pwd=Q2VOdisyalE4Mm93bnM4andYUWdZdz09</w:t>
        </w:r>
      </w:hyperlink>
      <w:r>
        <w:rPr>
          <w:rFonts w:ascii="Calibri" w:eastAsia="Calibri" w:hAnsi="Calibri" w:cs="Calibri"/>
          <w:sz w:val="24"/>
          <w:szCs w:val="24"/>
        </w:rPr>
        <w:t xml:space="preserve"> </w:t>
      </w:r>
    </w:p>
    <w:p w:rsidR="00AE570B" w:rsidRDefault="00AE570B">
      <w:pPr>
        <w:spacing w:line="240" w:lineRule="auto"/>
        <w:rPr>
          <w:rFonts w:ascii="Calibri" w:eastAsia="Calibri" w:hAnsi="Calibri" w:cs="Calibri"/>
          <w:sz w:val="24"/>
          <w:szCs w:val="24"/>
        </w:rPr>
      </w:pPr>
    </w:p>
    <w:p w:rsidR="00AE570B" w:rsidRDefault="00FD4A4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AE570B" w:rsidRDefault="00AE570B">
      <w:pPr>
        <w:spacing w:line="240" w:lineRule="auto"/>
        <w:rPr>
          <w:rFonts w:ascii="Calibri" w:eastAsia="Calibri" w:hAnsi="Calibri" w:cs="Calibri"/>
          <w:color w:val="0000FF"/>
          <w:sz w:val="24"/>
          <w:szCs w:val="24"/>
        </w:rPr>
      </w:pP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AE570B" w:rsidRDefault="00FD4A4E">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2">
        <w:r>
          <w:rPr>
            <w:rFonts w:ascii="Calibri" w:eastAsia="Calibri" w:hAnsi="Calibri" w:cs="Calibri"/>
            <w:color w:val="0000FF"/>
            <w:sz w:val="24"/>
            <w:szCs w:val="24"/>
            <w:u w:val="single"/>
          </w:rPr>
          <w:t>mwilson@diolc.org</w:t>
        </w:r>
      </w:hyperlink>
    </w:p>
    <w:p w:rsidR="00AE570B" w:rsidRDefault="00AE570B">
      <w:pPr>
        <w:spacing w:line="240" w:lineRule="auto"/>
        <w:rPr>
          <w:rFonts w:ascii="Calibri" w:eastAsia="Calibri" w:hAnsi="Calibri" w:cs="Calibri"/>
          <w:sz w:val="24"/>
          <w:szCs w:val="24"/>
        </w:rPr>
      </w:pPr>
    </w:p>
    <w:sectPr w:rsidR="00AE570B">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F168D"/>
    <w:multiLevelType w:val="multilevel"/>
    <w:tmpl w:val="9B50E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963E7"/>
    <w:multiLevelType w:val="multilevel"/>
    <w:tmpl w:val="B15ED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434DC"/>
    <w:multiLevelType w:val="multilevel"/>
    <w:tmpl w:val="14787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B16D73"/>
    <w:multiLevelType w:val="multilevel"/>
    <w:tmpl w:val="2B80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2D453A"/>
    <w:multiLevelType w:val="multilevel"/>
    <w:tmpl w:val="0A76A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AE6945"/>
    <w:multiLevelType w:val="multilevel"/>
    <w:tmpl w:val="79E4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991E1A"/>
    <w:multiLevelType w:val="multilevel"/>
    <w:tmpl w:val="E9EE0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0B"/>
    <w:rsid w:val="00AE570B"/>
    <w:rsid w:val="00FD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AE4D"/>
  <w15:docId w15:val="{B77A4715-7F9E-4CA8-9BD2-C4DB719A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deos.wizer-training.com/videos/3WlpubMXbpSYm2rYFyYh?utm_source=sharing_video_pager" TargetMode="External"/><Relationship Id="rId21" Type="http://schemas.openxmlformats.org/officeDocument/2006/relationships/hyperlink" Target="https://www.ruahwoodsinstitute.org/gender-sexual-identity-2023/" TargetMode="External"/><Relationship Id="rId42" Type="http://schemas.openxmlformats.org/officeDocument/2006/relationships/image" Target="media/image17.png"/><Relationship Id="rId47" Type="http://schemas.openxmlformats.org/officeDocument/2006/relationships/hyperlink" Target="https://twl4parents.com/" TargetMode="External"/><Relationship Id="rId63" Type="http://schemas.openxmlformats.org/officeDocument/2006/relationships/hyperlink" Target="http://www.diolc.org/files/safe-environment/PoliciesandProcedures.pdf" TargetMode="External"/><Relationship Id="rId68" Type="http://schemas.openxmlformats.org/officeDocument/2006/relationships/image" Target="media/image25.jpg"/><Relationship Id="rId84" Type="http://schemas.openxmlformats.org/officeDocument/2006/relationships/hyperlink" Target="mailto:jreiter@diolc.org" TargetMode="External"/><Relationship Id="rId89" Type="http://schemas.openxmlformats.org/officeDocument/2006/relationships/hyperlink" Target="https://diolc.org/wp-content/uploads/2023/05/Homily-Guide-05.23.23.pdf" TargetMode="External"/><Relationship Id="rId112" Type="http://schemas.openxmlformats.org/officeDocument/2006/relationships/hyperlink" Target="mailto:mwilson@diolc.org" TargetMode="Externa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hyperlink" Target="https://www.wizer-training.com/employee-security-awareness-videos" TargetMode="External"/><Relationship Id="rId107" Type="http://schemas.openxmlformats.org/officeDocument/2006/relationships/hyperlink" Target="https://share.hsforms.com/1GLP12-1tQ_OL7pZyvpVWNA2t65q" TargetMode="External"/><Relationship Id="rId11" Type="http://schemas.openxmlformats.org/officeDocument/2006/relationships/hyperlink" Target="http://www.diolc.org/events" TargetMode="External"/><Relationship Id="rId24" Type="http://schemas.openxmlformats.org/officeDocument/2006/relationships/hyperlink" Target="mailto:earcher@diolc.org" TargetMode="External"/><Relationship Id="rId32" Type="http://schemas.openxmlformats.org/officeDocument/2006/relationships/hyperlink" Target="mailto:dkrzmarzick@diolc.org" TargetMode="External"/><Relationship Id="rId37" Type="http://schemas.openxmlformats.org/officeDocument/2006/relationships/hyperlink" Target="https://open.spotify.com/show/0Prml0VoA912UYywRwLSaj" TargetMode="External"/><Relationship Id="rId40" Type="http://schemas.openxmlformats.org/officeDocument/2006/relationships/image" Target="media/image16.png"/><Relationship Id="rId45" Type="http://schemas.openxmlformats.org/officeDocument/2006/relationships/hyperlink" Target="http://www.crosswoods.camp" TargetMode="External"/><Relationship Id="rId53" Type="http://schemas.openxmlformats.org/officeDocument/2006/relationships/hyperlink" Target="http://www.diolc.org/lay-formation" TargetMode="External"/><Relationship Id="rId58" Type="http://schemas.openxmlformats.org/officeDocument/2006/relationships/hyperlink" Target="mailto:wpace@diolc.org" TargetMode="External"/><Relationship Id="rId66" Type="http://schemas.openxmlformats.org/officeDocument/2006/relationships/hyperlink" Target="http://www.diolc.org/files/safe-environment/PoliciesandProcedures.pdf" TargetMode="External"/><Relationship Id="rId74" Type="http://schemas.openxmlformats.org/officeDocument/2006/relationships/image" Target="media/image28.jpg"/><Relationship Id="rId79" Type="http://schemas.openxmlformats.org/officeDocument/2006/relationships/hyperlink" Target="http://www.cclse.org/i-think-im-pregnant" TargetMode="External"/><Relationship Id="rId87" Type="http://schemas.openxmlformats.org/officeDocument/2006/relationships/hyperlink" Target="https://diolc.org/wp-content/uploads/2023/05/06.11.23-stewardship-bulletin-announcements.pdf" TargetMode="External"/><Relationship Id="rId102" Type="http://schemas.openxmlformats.org/officeDocument/2006/relationships/hyperlink" Target="https://open.spotify.com/show/0Prml0VoA912UYywRwLSaj" TargetMode="External"/><Relationship Id="rId110" Type="http://schemas.openxmlformats.org/officeDocument/2006/relationships/hyperlink" Target="https://landing.newmanministry.com/hs-materials-2023" TargetMode="External"/><Relationship Id="rId5" Type="http://schemas.openxmlformats.org/officeDocument/2006/relationships/image" Target="media/image1.jpg"/><Relationship Id="rId61" Type="http://schemas.openxmlformats.org/officeDocument/2006/relationships/image" Target="media/image24.jpg"/><Relationship Id="rId82" Type="http://schemas.openxmlformats.org/officeDocument/2006/relationships/hyperlink" Target="http://www.diolc.org/pregnancy-resources" TargetMode="External"/><Relationship Id="rId90" Type="http://schemas.openxmlformats.org/officeDocument/2006/relationships/hyperlink" Target="https://www.diolclegacy.org/" TargetMode="External"/><Relationship Id="rId95" Type="http://schemas.openxmlformats.org/officeDocument/2006/relationships/image" Target="media/image32.jpg"/><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22" Type="http://schemas.openxmlformats.org/officeDocument/2006/relationships/hyperlink" Target="https://diolc.org/catechesis/recordings-for-your-ministry/" TargetMode="External"/><Relationship Id="rId27" Type="http://schemas.openxmlformats.org/officeDocument/2006/relationships/hyperlink" Target="https://videos.wizer-training.com/videos/2a8d6c6725824cab99197d6d69f55ee3?utm_source=sharing_video_page&amp;utm_medium=referral&amp;utm_campaign=page_sharing" TargetMode="External"/><Relationship Id="rId30" Type="http://schemas.openxmlformats.org/officeDocument/2006/relationships/image" Target="media/image11.png"/><Relationship Id="rId35" Type="http://schemas.openxmlformats.org/officeDocument/2006/relationships/image" Target="media/image14.jpg"/><Relationship Id="rId43" Type="http://schemas.openxmlformats.org/officeDocument/2006/relationships/hyperlink" Target="https://fb.me/e/3IxlIi4fA" TargetMode="External"/><Relationship Id="rId48" Type="http://schemas.openxmlformats.org/officeDocument/2006/relationships/image" Target="media/image19.png"/><Relationship Id="rId56" Type="http://schemas.openxmlformats.org/officeDocument/2006/relationships/hyperlink" Target="https://docs.google.com/document/d/1UhRp3w94lMFjJmz9OMCFyQs5_wBZ-aQPAgnQBzgL5Xg/edit" TargetMode="External"/><Relationship Id="rId64" Type="http://schemas.openxmlformats.org/officeDocument/2006/relationships/hyperlink" Target="mailto:intakeagent@diolc.org" TargetMode="External"/><Relationship Id="rId69" Type="http://schemas.openxmlformats.org/officeDocument/2006/relationships/hyperlink" Target="mailto:treichenbacher@diolc.org" TargetMode="External"/><Relationship Id="rId77" Type="http://schemas.openxmlformats.org/officeDocument/2006/relationships/hyperlink" Target="https://diolc.org/social-concerns/parish-social-ministry/social-initiatives/social-ministry-initiative-submission-form/" TargetMode="External"/><Relationship Id="rId100" Type="http://schemas.openxmlformats.org/officeDocument/2006/relationships/image" Target="media/image35.jpg"/><Relationship Id="rId105" Type="http://schemas.openxmlformats.org/officeDocument/2006/relationships/image" Target="media/image36.png"/><Relationship Id="rId113"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20.png"/><Relationship Id="rId72" Type="http://schemas.openxmlformats.org/officeDocument/2006/relationships/hyperlink" Target="http://www.prolifewi.org/marchforlife" TargetMode="External"/><Relationship Id="rId80" Type="http://schemas.openxmlformats.org/officeDocument/2006/relationships/image" Target="media/image29.png"/><Relationship Id="rId85" Type="http://schemas.openxmlformats.org/officeDocument/2006/relationships/hyperlink" Target="https://diolc.org/wp-content/uploads/2023/05/05.28.23-stewardship-bulletin-announcements.pdf" TargetMode="External"/><Relationship Id="rId93" Type="http://schemas.openxmlformats.org/officeDocument/2006/relationships/image" Target="media/image31.png"/><Relationship Id="rId98" Type="http://schemas.openxmlformats.org/officeDocument/2006/relationships/hyperlink" Target="https://diolc.org/vicarforclergy/priest-unity-days-registratio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image" Target="media/image15.png"/><Relationship Id="rId46" Type="http://schemas.openxmlformats.org/officeDocument/2006/relationships/hyperlink" Target="https://www.foryourmarriage.org/" TargetMode="External"/><Relationship Id="rId59" Type="http://schemas.openxmlformats.org/officeDocument/2006/relationships/image" Target="media/image23.jpg"/><Relationship Id="rId67" Type="http://schemas.openxmlformats.org/officeDocument/2006/relationships/hyperlink" Target="mailto:tbrown@diolc.org" TargetMode="External"/><Relationship Id="rId103" Type="http://schemas.openxmlformats.org/officeDocument/2006/relationships/hyperlink" Target="https://www.viterbo.edu/franciscan-core" TargetMode="External"/><Relationship Id="rId108" Type="http://schemas.openxmlformats.org/officeDocument/2006/relationships/image" Target="media/image37.png"/><Relationship Id="rId20" Type="http://schemas.openxmlformats.org/officeDocument/2006/relationships/hyperlink" Target="https://diolc.org/catechesis/catechetical-leaders-info/" TargetMode="External"/><Relationship Id="rId41" Type="http://schemas.openxmlformats.org/officeDocument/2006/relationships/hyperlink" Target="https://fb.me/e/4tCpArGal" TargetMode="External"/><Relationship Id="rId54" Type="http://schemas.openxmlformats.org/officeDocument/2006/relationships/hyperlink" Target="mailto:ministries@diolc.org" TargetMode="External"/><Relationship Id="rId62" Type="http://schemas.openxmlformats.org/officeDocument/2006/relationships/hyperlink" Target="mailto:tbrown@diolc.org" TargetMode="External"/><Relationship Id="rId70" Type="http://schemas.openxmlformats.org/officeDocument/2006/relationships/image" Target="media/image26.png"/><Relationship Id="rId75" Type="http://schemas.openxmlformats.org/officeDocument/2006/relationships/hyperlink" Target="https://diolc.org/wp-content/uploads/2023/03/PSM-Directory-3.14.23.pdf" TargetMode="External"/><Relationship Id="rId83" Type="http://schemas.openxmlformats.org/officeDocument/2006/relationships/image" Target="media/image30.jpg"/><Relationship Id="rId88" Type="http://schemas.openxmlformats.org/officeDocument/2006/relationships/hyperlink" Target="https://diolc.org/wp-content/uploads/2023/05/06.18.23-stewardship-bulletin-announcements.pdf" TargetMode="External"/><Relationship Id="rId91" Type="http://schemas.openxmlformats.org/officeDocument/2006/relationships/hyperlink" Target="https://www.diolclegacy.org/" TargetMode="External"/><Relationship Id="rId96" Type="http://schemas.openxmlformats.org/officeDocument/2006/relationships/hyperlink" Target="mailto:nkuhn@diolc.org" TargetMode="External"/><Relationship Id="rId111" Type="http://schemas.openxmlformats.org/officeDocument/2006/relationships/hyperlink" Target="https://us02web.zoom.us/j/88368837363?pwd=Q2VOdisyalE4Mm93bnM4andYUWdZdz09"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mailto:crogers@diolc.org" TargetMode="External"/><Relationship Id="rId49" Type="http://schemas.openxmlformats.org/officeDocument/2006/relationships/hyperlink" Target="https://diolc.org/marriage/marriage-preparation/marriage-preparation-for-ministers/" TargetMode="External"/><Relationship Id="rId57" Type="http://schemas.openxmlformats.org/officeDocument/2006/relationships/image" Target="media/image22.jpg"/><Relationship Id="rId106" Type="http://schemas.openxmlformats.org/officeDocument/2006/relationships/hyperlink" Target="http://www.diolc.org/ncyc" TargetMode="External"/><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2.jpg"/><Relationship Id="rId44" Type="http://schemas.openxmlformats.org/officeDocument/2006/relationships/image" Target="media/image18.png"/><Relationship Id="rId52" Type="http://schemas.openxmlformats.org/officeDocument/2006/relationships/hyperlink" Target="mailto:cruff@diolc.org" TargetMode="External"/><Relationship Id="rId60" Type="http://schemas.openxmlformats.org/officeDocument/2006/relationships/hyperlink" Target="mailto:ccarstens@diolc.org" TargetMode="External"/><Relationship Id="rId65" Type="http://schemas.openxmlformats.org/officeDocument/2006/relationships/hyperlink" Target="https://www.diolc.org/safe-environment/reporting" TargetMode="External"/><Relationship Id="rId73" Type="http://schemas.openxmlformats.org/officeDocument/2006/relationships/image" Target="media/image27.png"/><Relationship Id="rId78" Type="http://schemas.openxmlformats.org/officeDocument/2006/relationships/hyperlink" Target="http://www.cclse.org/i-think-im-pregnant" TargetMode="External"/><Relationship Id="rId81" Type="http://schemas.openxmlformats.org/officeDocument/2006/relationships/hyperlink" Target="http://www.diolc.org/pregnancy-resources" TargetMode="External"/><Relationship Id="rId86" Type="http://schemas.openxmlformats.org/officeDocument/2006/relationships/hyperlink" Target="https://diolc.org/wp-content/uploads/2023/05/06.04.23-stewardship-bulletin-announcements.pdf" TargetMode="External"/><Relationship Id="rId94" Type="http://schemas.openxmlformats.org/officeDocument/2006/relationships/hyperlink" Target="mailto:jreider@diolc.org" TargetMode="External"/><Relationship Id="rId99" Type="http://schemas.openxmlformats.org/officeDocument/2006/relationships/image" Target="media/image34.png"/><Relationship Id="rId101" Type="http://schemas.openxmlformats.org/officeDocument/2006/relationships/hyperlink" Target="mailto:crogers@diolc.org"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hyperlink" Target="https://diolc.org/marriage/marriage-enrichment/" TargetMode="External"/><Relationship Id="rId109" Type="http://schemas.openxmlformats.org/officeDocument/2006/relationships/hyperlink" Target="https://landing.newmanministry.com/outreach2023" TargetMode="External"/><Relationship Id="rId34" Type="http://schemas.openxmlformats.org/officeDocument/2006/relationships/hyperlink" Target="mailto:bhilts@diolc.org" TargetMode="External"/><Relationship Id="rId50" Type="http://schemas.openxmlformats.org/officeDocument/2006/relationships/hyperlink" Target="mailto:mrallen@foccusinc.com" TargetMode="External"/><Relationship Id="rId55" Type="http://schemas.openxmlformats.org/officeDocument/2006/relationships/image" Target="media/image21.png"/><Relationship Id="rId76" Type="http://schemas.openxmlformats.org/officeDocument/2006/relationships/hyperlink" Target="https://diolc.org/wp-content/uploads/2023/03/PSM-Directory-3.14.23.pdf" TargetMode="External"/><Relationship Id="rId97" Type="http://schemas.openxmlformats.org/officeDocument/2006/relationships/image" Target="media/image33.png"/><Relationship Id="rId104" Type="http://schemas.openxmlformats.org/officeDocument/2006/relationships/hyperlink" Target="https://drive.google.com/file/d/1ewTxFWIqdhO9qKAjm_zfeWXW9W9B7KRa/view?usp=sharing" TargetMode="External"/><Relationship Id="rId7" Type="http://schemas.openxmlformats.org/officeDocument/2006/relationships/image" Target="media/image2.jpg"/><Relationship Id="rId71" Type="http://schemas.openxmlformats.org/officeDocument/2006/relationships/hyperlink" Target="mailto:cruff@diolc.org" TargetMode="External"/><Relationship Id="rId92" Type="http://schemas.openxmlformats.org/officeDocument/2006/relationships/hyperlink" Target="https://www.cfwc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5170</Words>
  <Characters>29474</Characters>
  <Application>Microsoft Office Word</Application>
  <DocSecurity>0</DocSecurity>
  <Lines>245</Lines>
  <Paragraphs>69</Paragraphs>
  <ScaleCrop>false</ScaleCrop>
  <Company/>
  <LinksUpToDate>false</LinksUpToDate>
  <CharactersWithSpaces>34575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Maryjo Wilson</cp:lastModifiedBy>
  <cp:revision>3</cp:revision>
  <dcterms:created xsi:type="dcterms:W3CDTF">2023-05-23T15:21:00Z</dcterms:created>
  <dcterms:modified xsi:type="dcterms:W3CDTF">2023-05-23T15:23:00Z</dcterms:modified>
</cp:coreProperties>
</file>