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0C" w:rsidRDefault="007F7AE2" w:rsidP="00D10866">
      <w:pPr>
        <w:spacing w:after="0"/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CB7B42" wp14:editId="174453F1">
            <wp:simplePos x="0" y="0"/>
            <wp:positionH relativeFrom="margin">
              <wp:posOffset>2569845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val_logo_sta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36"/>
          <w:szCs w:val="36"/>
        </w:rPr>
        <w:t xml:space="preserve"> </w:t>
      </w:r>
    </w:p>
    <w:p w:rsidR="00D10866" w:rsidRDefault="00014A0C" w:rsidP="00014A0C">
      <w:pPr>
        <w:spacing w:after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</w:t>
      </w:r>
    </w:p>
    <w:p w:rsidR="007F7AE2" w:rsidRPr="00D10866" w:rsidRDefault="00014A0C" w:rsidP="00D10866">
      <w:pPr>
        <w:spacing w:after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</w:t>
      </w:r>
    </w:p>
    <w:p w:rsidR="006E5374" w:rsidRDefault="006E5374" w:rsidP="00D10866">
      <w:pPr>
        <w:spacing w:after="0"/>
        <w:rPr>
          <w:color w:val="000000" w:themeColor="text1"/>
          <w:sz w:val="16"/>
          <w:szCs w:val="16"/>
        </w:rPr>
      </w:pPr>
    </w:p>
    <w:p w:rsidR="008F1EB5" w:rsidRPr="008F1EB5" w:rsidRDefault="008F1EB5" w:rsidP="008F1EB5">
      <w:pPr>
        <w:spacing w:after="0"/>
        <w:rPr>
          <w:b/>
          <w:color w:val="000000" w:themeColor="text1"/>
          <w:sz w:val="16"/>
          <w:szCs w:val="16"/>
        </w:rPr>
      </w:pPr>
    </w:p>
    <w:p w:rsidR="005715BC" w:rsidRPr="008F1EB5" w:rsidRDefault="009C670D" w:rsidP="004B2F2A">
      <w:pPr>
        <w:spacing w:after="0"/>
        <w:jc w:val="center"/>
        <w:rPr>
          <w:b/>
          <w:color w:val="000000" w:themeColor="text1"/>
          <w:sz w:val="8"/>
          <w:szCs w:val="8"/>
        </w:rPr>
      </w:pPr>
      <w:r>
        <w:rPr>
          <w:b/>
          <w:color w:val="000000" w:themeColor="text1"/>
          <w:sz w:val="24"/>
          <w:szCs w:val="24"/>
        </w:rPr>
        <w:t>Who is 15-year-</w:t>
      </w:r>
      <w:r w:rsidR="00AC15EF">
        <w:rPr>
          <w:b/>
          <w:color w:val="000000" w:themeColor="text1"/>
          <w:sz w:val="24"/>
          <w:szCs w:val="24"/>
        </w:rPr>
        <w:t xml:space="preserve">old Blessed Carlo </w:t>
      </w:r>
      <w:proofErr w:type="spellStart"/>
      <w:r w:rsidR="00AC15EF">
        <w:rPr>
          <w:b/>
          <w:color w:val="000000" w:themeColor="text1"/>
          <w:sz w:val="24"/>
          <w:szCs w:val="24"/>
        </w:rPr>
        <w:t>Acutis</w:t>
      </w:r>
      <w:proofErr w:type="spellEnd"/>
      <w:r w:rsidR="00AC15EF">
        <w:rPr>
          <w:b/>
          <w:color w:val="000000" w:themeColor="text1"/>
          <w:sz w:val="24"/>
          <w:szCs w:val="24"/>
        </w:rPr>
        <w:t xml:space="preserve"> who planned and developed </w:t>
      </w:r>
      <w:r w:rsidR="004B2F2A">
        <w:rPr>
          <w:b/>
          <w:color w:val="000000" w:themeColor="text1"/>
          <w:sz w:val="24"/>
          <w:szCs w:val="24"/>
        </w:rPr>
        <w:br/>
      </w:r>
      <w:r w:rsidR="00AC15EF">
        <w:rPr>
          <w:b/>
          <w:color w:val="000000" w:themeColor="text1"/>
          <w:sz w:val="24"/>
          <w:szCs w:val="24"/>
        </w:rPr>
        <w:t xml:space="preserve">the </w:t>
      </w:r>
      <w:r w:rsidR="004B2F2A">
        <w:rPr>
          <w:b/>
          <w:color w:val="000000" w:themeColor="text1"/>
          <w:sz w:val="24"/>
          <w:szCs w:val="24"/>
        </w:rPr>
        <w:t xml:space="preserve">International </w:t>
      </w:r>
      <w:r w:rsidR="00AC15EF" w:rsidRPr="00A51E1E">
        <w:rPr>
          <w:b/>
          <w:color w:val="000000" w:themeColor="text1"/>
          <w:sz w:val="24"/>
          <w:szCs w:val="24"/>
        </w:rPr>
        <w:t>“Eucharistic Miracles”</w:t>
      </w:r>
      <w:r w:rsidR="00AC15EF">
        <w:rPr>
          <w:b/>
          <w:color w:val="000000" w:themeColor="text1"/>
          <w:sz w:val="24"/>
          <w:szCs w:val="24"/>
        </w:rPr>
        <w:t xml:space="preserve"> Exhibit?    </w:t>
      </w:r>
      <w:r w:rsidR="00A10519">
        <w:rPr>
          <w:b/>
          <w:color w:val="000000" w:themeColor="text1"/>
          <w:sz w:val="24"/>
          <w:szCs w:val="24"/>
        </w:rPr>
        <w:br/>
      </w:r>
    </w:p>
    <w:p w:rsidR="002C4FF3" w:rsidRPr="00DC1838" w:rsidRDefault="00A10519" w:rsidP="002E53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111"/>
          <w:sz w:val="22"/>
          <w:szCs w:val="22"/>
        </w:rPr>
      </w:pPr>
      <w:r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Carlo </w:t>
      </w:r>
      <w:proofErr w:type="spellStart"/>
      <w:r w:rsidRPr="00DC1838">
        <w:rPr>
          <w:rFonts w:asciiTheme="minorHAnsi" w:hAnsiTheme="minorHAnsi" w:cstheme="minorHAnsi"/>
          <w:color w:val="0F1111"/>
          <w:sz w:val="22"/>
          <w:szCs w:val="22"/>
        </w:rPr>
        <w:t>Acutis</w:t>
      </w:r>
      <w:proofErr w:type="spellEnd"/>
      <w:r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 wa</w:t>
      </w:r>
      <w:r w:rsidR="002C4FF3" w:rsidRPr="00DC1838">
        <w:rPr>
          <w:rFonts w:asciiTheme="minorHAnsi" w:hAnsiTheme="minorHAnsi" w:cstheme="minorHAnsi"/>
          <w:color w:val="0F1111"/>
          <w:sz w:val="22"/>
          <w:szCs w:val="22"/>
        </w:rPr>
        <w:t>s an Italian teenager</w:t>
      </w:r>
      <w:r w:rsidR="00501554"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 </w:t>
      </w:r>
      <w:r w:rsidR="002C4FF3" w:rsidRPr="00DC1838">
        <w:rPr>
          <w:rFonts w:asciiTheme="minorHAnsi" w:hAnsiTheme="minorHAnsi" w:cstheme="minorHAnsi"/>
          <w:color w:val="0F1111"/>
          <w:sz w:val="22"/>
          <w:szCs w:val="22"/>
        </w:rPr>
        <w:t>like most</w:t>
      </w:r>
      <w:r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 of </w:t>
      </w:r>
      <w:r w:rsidR="002C4FF3"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the youth of </w:t>
      </w:r>
      <w:r w:rsidRPr="00DC1838">
        <w:rPr>
          <w:rFonts w:asciiTheme="minorHAnsi" w:hAnsiTheme="minorHAnsi" w:cstheme="minorHAnsi"/>
          <w:color w:val="0F1111"/>
          <w:sz w:val="22"/>
          <w:szCs w:val="22"/>
        </w:rPr>
        <w:t>our day. He was k</w:t>
      </w:r>
      <w:r w:rsidR="002C4FF3" w:rsidRPr="00DC1838">
        <w:rPr>
          <w:rFonts w:asciiTheme="minorHAnsi" w:hAnsiTheme="minorHAnsi" w:cstheme="minorHAnsi"/>
          <w:color w:val="0F1111"/>
          <w:sz w:val="22"/>
          <w:szCs w:val="22"/>
        </w:rPr>
        <w:t>nown as a computer whiz, who</w:t>
      </w:r>
      <w:r w:rsidR="00501554"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 liked to play soccer, video games, and the saxophone. </w:t>
      </w:r>
      <w:r w:rsidR="004B2F2A">
        <w:rPr>
          <w:rFonts w:asciiTheme="minorHAnsi" w:hAnsiTheme="minorHAnsi" w:cstheme="minorHAnsi"/>
          <w:color w:val="0F1111"/>
          <w:sz w:val="22"/>
          <w:szCs w:val="22"/>
        </w:rPr>
        <w:t>H</w:t>
      </w:r>
      <w:r w:rsidR="002C4FF3"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e enjoyed spending time with his many friends. </w:t>
      </w:r>
      <w:r w:rsidR="00822EDF" w:rsidRPr="00DC1838">
        <w:rPr>
          <w:rFonts w:asciiTheme="minorHAnsi" w:hAnsiTheme="minorHAnsi" w:cstheme="minorHAnsi"/>
          <w:color w:val="0F1111"/>
          <w:sz w:val="22"/>
          <w:szCs w:val="22"/>
        </w:rPr>
        <w:t xml:space="preserve"> Carlo was c</w:t>
      </w:r>
      <w:r w:rsidR="009C670D">
        <w:rPr>
          <w:rFonts w:asciiTheme="minorHAnsi" w:hAnsiTheme="minorHAnsi" w:cstheme="minorHAnsi"/>
          <w:color w:val="0F1111"/>
          <w:sz w:val="22"/>
          <w:szCs w:val="22"/>
        </w:rPr>
        <w:t>heerful, outgoing and fun-</w:t>
      </w:r>
      <w:r w:rsidR="002C4FF3" w:rsidRPr="00DC1838">
        <w:rPr>
          <w:rFonts w:asciiTheme="minorHAnsi" w:hAnsiTheme="minorHAnsi" w:cstheme="minorHAnsi"/>
          <w:color w:val="0F1111"/>
          <w:sz w:val="22"/>
          <w:szCs w:val="22"/>
        </w:rPr>
        <w:t>loving.</w:t>
      </w:r>
    </w:p>
    <w:p w:rsidR="002E5333" w:rsidRPr="002E5333" w:rsidRDefault="002E5333" w:rsidP="002E5333">
      <w:pPr>
        <w:spacing w:after="0"/>
        <w:rPr>
          <w:rFonts w:cstheme="minorHAnsi"/>
          <w:color w:val="0F1111"/>
          <w:sz w:val="16"/>
          <w:szCs w:val="16"/>
        </w:rPr>
      </w:pPr>
    </w:p>
    <w:p w:rsidR="00775D29" w:rsidRPr="00DC1838" w:rsidRDefault="007A2126" w:rsidP="002E5333">
      <w:pPr>
        <w:spacing w:after="0"/>
        <w:rPr>
          <w:rFonts w:cstheme="minorHAnsi"/>
          <w:color w:val="000000" w:themeColor="text1"/>
        </w:rPr>
      </w:pPr>
      <w:r w:rsidRPr="00DC1838">
        <w:rPr>
          <w:rFonts w:cstheme="minorHAnsi"/>
          <w:color w:val="0F1111"/>
        </w:rPr>
        <w:t>What set Carlo apart was that he</w:t>
      </w:r>
      <w:r w:rsidR="00642FBB" w:rsidRPr="00DC1838">
        <w:rPr>
          <w:rFonts w:cstheme="minorHAnsi"/>
          <w:color w:val="0F1111"/>
        </w:rPr>
        <w:t xml:space="preserve"> loved God and made Jesus and </w:t>
      </w:r>
      <w:r w:rsidRPr="00DC1838">
        <w:rPr>
          <w:rFonts w:cstheme="minorHAnsi"/>
          <w:color w:val="0F1111"/>
        </w:rPr>
        <w:t>Mary the center of his life</w:t>
      </w:r>
      <w:r w:rsidR="00642FBB" w:rsidRPr="00DC1838">
        <w:rPr>
          <w:rFonts w:cstheme="minorHAnsi"/>
          <w:color w:val="0F1111"/>
        </w:rPr>
        <w:t xml:space="preserve">. Beginning at an early age, </w:t>
      </w:r>
      <w:r w:rsidRPr="00DC1838">
        <w:rPr>
          <w:rFonts w:cstheme="minorHAnsi"/>
          <w:color w:val="0F1111"/>
        </w:rPr>
        <w:t>he developed a deep devotion to the Eucharist</w:t>
      </w:r>
      <w:r w:rsidRPr="00DC1838">
        <w:rPr>
          <w:rFonts w:cstheme="minorHAnsi"/>
          <w:color w:val="000000" w:themeColor="text1"/>
        </w:rPr>
        <w:t xml:space="preserve"> and</w:t>
      </w:r>
      <w:r w:rsidR="00642FBB" w:rsidRPr="00DC1838">
        <w:rPr>
          <w:rFonts w:cstheme="minorHAnsi"/>
          <w:color w:val="000000" w:themeColor="text1"/>
        </w:rPr>
        <w:t xml:space="preserve"> attended Mass every day</w:t>
      </w:r>
      <w:r w:rsidR="004B2F2A">
        <w:rPr>
          <w:rFonts w:cstheme="minorHAnsi"/>
          <w:color w:val="000000" w:themeColor="text1"/>
        </w:rPr>
        <w:t>, being realistic about the times in which he lived and realizing he needed this grace</w:t>
      </w:r>
      <w:r w:rsidR="00642FBB" w:rsidRPr="00DC1838">
        <w:rPr>
          <w:rFonts w:cstheme="minorHAnsi"/>
          <w:color w:val="000000" w:themeColor="text1"/>
        </w:rPr>
        <w:t xml:space="preserve"> to overcome t</w:t>
      </w:r>
      <w:r w:rsidR="009748A0" w:rsidRPr="00DC1838">
        <w:rPr>
          <w:rFonts w:cstheme="minorHAnsi"/>
          <w:color w:val="000000" w:themeColor="text1"/>
        </w:rPr>
        <w:t>emptations, sin and the various</w:t>
      </w:r>
      <w:r w:rsidR="00642FBB" w:rsidRPr="00DC1838">
        <w:rPr>
          <w:rFonts w:cstheme="minorHAnsi"/>
          <w:color w:val="000000" w:themeColor="text1"/>
        </w:rPr>
        <w:t xml:space="preserve"> struggles of life.  </w:t>
      </w:r>
      <w:r w:rsidRPr="00DC1838">
        <w:rPr>
          <w:rFonts w:cstheme="minorHAnsi"/>
          <w:color w:val="000000" w:themeColor="text1"/>
        </w:rPr>
        <w:t xml:space="preserve">He also loved to frequent Eucharistic adoration. </w:t>
      </w:r>
      <w:r w:rsidR="00642FBB" w:rsidRPr="00DC1838">
        <w:rPr>
          <w:rFonts w:cstheme="minorHAnsi"/>
          <w:color w:val="000000" w:themeColor="text1"/>
        </w:rPr>
        <w:t>C</w:t>
      </w:r>
      <w:r w:rsidR="009C670D">
        <w:rPr>
          <w:rFonts w:cstheme="minorHAnsi"/>
          <w:color w:val="000000" w:themeColor="text1"/>
        </w:rPr>
        <w:t xml:space="preserve">arlo called the Holy Eucharist </w:t>
      </w:r>
      <w:r w:rsidR="00642FBB" w:rsidRPr="00DC1838">
        <w:rPr>
          <w:rFonts w:cstheme="minorHAnsi"/>
          <w:color w:val="000000" w:themeColor="text1"/>
        </w:rPr>
        <w:t xml:space="preserve">his </w:t>
      </w:r>
      <w:r w:rsidR="009C670D">
        <w:rPr>
          <w:rFonts w:cstheme="minorHAnsi"/>
          <w:color w:val="000000" w:themeColor="text1"/>
        </w:rPr>
        <w:t>“</w:t>
      </w:r>
      <w:r w:rsidR="00642FBB" w:rsidRPr="00DC1838">
        <w:rPr>
          <w:rFonts w:cstheme="minorHAnsi"/>
          <w:color w:val="000000" w:themeColor="text1"/>
        </w:rPr>
        <w:t xml:space="preserve">highway to Heaven.” </w:t>
      </w:r>
      <w:r w:rsidRPr="00DC1838">
        <w:rPr>
          <w:rFonts w:cstheme="minorHAnsi"/>
          <w:color w:val="000000" w:themeColor="text1"/>
        </w:rPr>
        <w:t>This teen</w:t>
      </w:r>
      <w:r w:rsidR="00642FBB" w:rsidRPr="00DC1838">
        <w:rPr>
          <w:rFonts w:cstheme="minorHAnsi"/>
          <w:color w:val="000000" w:themeColor="text1"/>
        </w:rPr>
        <w:t xml:space="preserve"> believed that if Catholics recognized the Eucharistic Presence of Jesus, their lives would be transformed.</w:t>
      </w:r>
      <w:r w:rsidR="00775D29" w:rsidRPr="00DC1838">
        <w:rPr>
          <w:rFonts w:cstheme="minorHAnsi"/>
          <w:color w:val="000000" w:themeColor="text1"/>
        </w:rPr>
        <w:t xml:space="preserve">  </w:t>
      </w:r>
    </w:p>
    <w:p w:rsidR="00775D29" w:rsidRPr="002E5333" w:rsidRDefault="00775D29" w:rsidP="00775D29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775D29" w:rsidRPr="00DC1838" w:rsidRDefault="00775D29" w:rsidP="00775D29">
      <w:pPr>
        <w:spacing w:after="0"/>
        <w:rPr>
          <w:color w:val="000000" w:themeColor="text1"/>
        </w:rPr>
      </w:pPr>
      <w:r w:rsidRPr="00DC1838">
        <w:rPr>
          <w:rFonts w:cstheme="minorHAnsi"/>
          <w:color w:val="000000" w:themeColor="text1"/>
        </w:rPr>
        <w:t>Carlo</w:t>
      </w:r>
      <w:r w:rsidRPr="00DC1838">
        <w:rPr>
          <w:rFonts w:cstheme="minorHAnsi"/>
          <w:color w:val="0F1111"/>
        </w:rPr>
        <w:t xml:space="preserve"> </w:t>
      </w:r>
      <w:r w:rsidR="001E2EF1" w:rsidRPr="00DC1838">
        <w:rPr>
          <w:rFonts w:cstheme="minorHAnsi"/>
          <w:color w:val="0F1111"/>
        </w:rPr>
        <w:t xml:space="preserve">was committed to </w:t>
      </w:r>
      <w:r w:rsidRPr="00DC1838">
        <w:rPr>
          <w:rFonts w:cstheme="minorHAnsi"/>
          <w:color w:val="0F1111"/>
        </w:rPr>
        <w:t xml:space="preserve">teaching </w:t>
      </w:r>
      <w:r w:rsidR="001E2EF1" w:rsidRPr="00DC1838">
        <w:rPr>
          <w:rFonts w:cstheme="minorHAnsi"/>
          <w:color w:val="0F1111"/>
        </w:rPr>
        <w:t>the Faith at the parish</w:t>
      </w:r>
      <w:r w:rsidRPr="00DC1838">
        <w:rPr>
          <w:rFonts w:cstheme="minorHAnsi"/>
          <w:color w:val="0F1111"/>
        </w:rPr>
        <w:t xml:space="preserve"> and serving in soup kitchens. </w:t>
      </w:r>
      <w:r w:rsidR="001E2EF1" w:rsidRPr="00DC1838">
        <w:rPr>
          <w:rFonts w:cstheme="minorHAnsi"/>
          <w:color w:val="0F1111"/>
        </w:rPr>
        <w:t xml:space="preserve">He also </w:t>
      </w:r>
      <w:r w:rsidR="001E2EF1" w:rsidRPr="00DC1838">
        <w:rPr>
          <w:rFonts w:cstheme="minorHAnsi"/>
          <w:color w:val="000000" w:themeColor="text1"/>
        </w:rPr>
        <w:t>went</w:t>
      </w:r>
      <w:r w:rsidR="001E2EF1" w:rsidRPr="00DC1838">
        <w:rPr>
          <w:color w:val="000000" w:themeColor="text1"/>
        </w:rPr>
        <w:t xml:space="preserve"> around the city giving money to homeless people.  </w:t>
      </w:r>
      <w:r w:rsidRPr="00DC1838">
        <w:rPr>
          <w:rFonts w:cstheme="minorHAnsi"/>
          <w:color w:val="000000" w:themeColor="text1"/>
        </w:rPr>
        <w:t>“This was Carlo’s secret:  He had a constant, intimate friendship with Jesus.  He wanted everyone he encountered to have this kind of relationship [with Christ] like he did.”  (</w:t>
      </w:r>
      <w:r w:rsidR="006E5374">
        <w:rPr>
          <w:rFonts w:cstheme="minorHAnsi"/>
          <w:color w:val="000000" w:themeColor="text1"/>
        </w:rPr>
        <w:t xml:space="preserve">by </w:t>
      </w:r>
      <w:r w:rsidRPr="00DC1838">
        <w:rPr>
          <w:rFonts w:cstheme="minorHAnsi"/>
          <w:color w:val="000000" w:themeColor="text1"/>
        </w:rPr>
        <w:t>Carlo’s mother)</w:t>
      </w:r>
    </w:p>
    <w:p w:rsidR="00642FBB" w:rsidRPr="002E5333" w:rsidRDefault="00642FBB" w:rsidP="00642FBB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9748A0" w:rsidRPr="00DC1838" w:rsidRDefault="009748A0" w:rsidP="009748A0">
      <w:pPr>
        <w:spacing w:after="0"/>
        <w:rPr>
          <w:color w:val="000000" w:themeColor="text1"/>
        </w:rPr>
      </w:pPr>
      <w:r w:rsidRPr="00DC1838">
        <w:rPr>
          <w:color w:val="000000" w:themeColor="text1"/>
        </w:rPr>
        <w:t>Carlo became interested and adept at computer programing</w:t>
      </w:r>
      <w:r w:rsidR="001E2EF1" w:rsidRPr="00DC1838">
        <w:rPr>
          <w:color w:val="000000" w:themeColor="text1"/>
        </w:rPr>
        <w:t xml:space="preserve"> and video making</w:t>
      </w:r>
      <w:r w:rsidRPr="00DC1838">
        <w:rPr>
          <w:color w:val="000000" w:themeColor="text1"/>
        </w:rPr>
        <w:t>.  With these interests and fascination with the potential for the profound good that social media could bring, he began creating a website of all of the Eucharistic Miracles of the world. Carlo and his family traveled to ma</w:t>
      </w:r>
      <w:r w:rsidR="009C670D">
        <w:rPr>
          <w:color w:val="000000" w:themeColor="text1"/>
        </w:rPr>
        <w:t>ny of these Eucharistic Miracle</w:t>
      </w:r>
      <w:r w:rsidRPr="00DC1838">
        <w:rPr>
          <w:color w:val="000000" w:themeColor="text1"/>
        </w:rPr>
        <w:t xml:space="preserve"> </w:t>
      </w:r>
      <w:r w:rsidR="004B2F2A">
        <w:rPr>
          <w:color w:val="000000" w:themeColor="text1"/>
        </w:rPr>
        <w:t xml:space="preserve">sites </w:t>
      </w:r>
      <w:r w:rsidRPr="00DC1838">
        <w:rPr>
          <w:color w:val="000000" w:themeColor="text1"/>
        </w:rPr>
        <w:t>and photographed them to develop a virtual exhi</w:t>
      </w:r>
      <w:r w:rsidR="004B2F2A">
        <w:rPr>
          <w:color w:val="000000" w:themeColor="text1"/>
        </w:rPr>
        <w:t>bit that would display</w:t>
      </w:r>
      <w:r w:rsidRPr="00DC1838">
        <w:rPr>
          <w:color w:val="000000" w:themeColor="text1"/>
        </w:rPr>
        <w:t xml:space="preserve"> these incredible “gifts” from God </w:t>
      </w:r>
      <w:r w:rsidR="00775D29" w:rsidRPr="00DC1838">
        <w:rPr>
          <w:color w:val="000000" w:themeColor="text1"/>
        </w:rPr>
        <w:t xml:space="preserve">in order </w:t>
      </w:r>
      <w:r w:rsidRPr="00DC1838">
        <w:rPr>
          <w:color w:val="000000" w:themeColor="text1"/>
        </w:rPr>
        <w:t xml:space="preserve">to help strengthen the faith of people.  </w:t>
      </w:r>
    </w:p>
    <w:p w:rsidR="009748A0" w:rsidRPr="002E5333" w:rsidRDefault="009748A0" w:rsidP="009748A0">
      <w:pPr>
        <w:spacing w:after="0"/>
        <w:rPr>
          <w:color w:val="000000" w:themeColor="text1"/>
          <w:sz w:val="16"/>
          <w:szCs w:val="16"/>
        </w:rPr>
      </w:pPr>
    </w:p>
    <w:p w:rsidR="009748A0" w:rsidRPr="00DC1838" w:rsidRDefault="009748A0" w:rsidP="009748A0">
      <w:pPr>
        <w:spacing w:after="0"/>
        <w:rPr>
          <w:color w:val="000000" w:themeColor="text1"/>
        </w:rPr>
      </w:pPr>
      <w:r w:rsidRPr="00DC1838">
        <w:rPr>
          <w:color w:val="000000" w:themeColor="text1"/>
        </w:rPr>
        <w:t xml:space="preserve">As a teenager Carlo was diagnosed suddenly with leukemia and died in 2006 at the age of 15.  </w:t>
      </w:r>
      <w:r w:rsidR="001571E0">
        <w:rPr>
          <w:color w:val="000000" w:themeColor="text1"/>
        </w:rPr>
        <w:t>Carlo</w:t>
      </w:r>
      <w:r w:rsidR="00BB1C4E">
        <w:rPr>
          <w:color w:val="000000" w:themeColor="text1"/>
        </w:rPr>
        <w:t xml:space="preserve"> </w:t>
      </w:r>
      <w:r w:rsidR="001571E0">
        <w:rPr>
          <w:color w:val="000000" w:themeColor="text1"/>
        </w:rPr>
        <w:t xml:space="preserve">has already passed </w:t>
      </w:r>
      <w:r w:rsidR="00BB1C4E">
        <w:rPr>
          <w:color w:val="000000" w:themeColor="text1"/>
        </w:rPr>
        <w:t xml:space="preserve">two of three </w:t>
      </w:r>
      <w:r w:rsidR="001571E0">
        <w:rPr>
          <w:color w:val="000000" w:themeColor="text1"/>
        </w:rPr>
        <w:t xml:space="preserve">required </w:t>
      </w:r>
      <w:r w:rsidR="009C670D">
        <w:rPr>
          <w:color w:val="000000" w:themeColor="text1"/>
        </w:rPr>
        <w:t>steps for</w:t>
      </w:r>
      <w:r w:rsidR="00BB1C4E">
        <w:rPr>
          <w:color w:val="000000" w:themeColor="text1"/>
        </w:rPr>
        <w:t xml:space="preserve"> canonization</w:t>
      </w:r>
      <w:r w:rsidR="001571E0">
        <w:rPr>
          <w:color w:val="000000" w:themeColor="text1"/>
        </w:rPr>
        <w:t xml:space="preserve"> - t</w:t>
      </w:r>
      <w:r w:rsidR="00BB1C4E">
        <w:rPr>
          <w:color w:val="000000" w:themeColor="text1"/>
        </w:rPr>
        <w:t xml:space="preserve">he path to sainthood:  </w:t>
      </w:r>
      <w:r w:rsidR="001571E0">
        <w:rPr>
          <w:color w:val="000000" w:themeColor="text1"/>
        </w:rPr>
        <w:t>1) “</w:t>
      </w:r>
      <w:r w:rsidR="00BB1C4E">
        <w:rPr>
          <w:color w:val="000000" w:themeColor="text1"/>
        </w:rPr>
        <w:t>Venerable</w:t>
      </w:r>
      <w:r w:rsidR="001571E0">
        <w:rPr>
          <w:color w:val="000000" w:themeColor="text1"/>
        </w:rPr>
        <w:t>”</w:t>
      </w:r>
      <w:r w:rsidR="00BB1C4E">
        <w:rPr>
          <w:color w:val="000000" w:themeColor="text1"/>
        </w:rPr>
        <w:t xml:space="preserve"> </w:t>
      </w:r>
      <w:r w:rsidR="001571E0">
        <w:rPr>
          <w:color w:val="000000" w:themeColor="text1"/>
        </w:rPr>
        <w:t xml:space="preserve">recognizes a person has lived a heroically virtuous life. 2)They are recognized as </w:t>
      </w:r>
      <w:r w:rsidR="00BB1C4E">
        <w:rPr>
          <w:color w:val="000000" w:themeColor="text1"/>
        </w:rPr>
        <w:t>“Blessed”</w:t>
      </w:r>
      <w:r w:rsidR="001571E0">
        <w:rPr>
          <w:color w:val="000000" w:themeColor="text1"/>
        </w:rPr>
        <w:t xml:space="preserve"> when</w:t>
      </w:r>
      <w:r w:rsidR="00BB1C4E">
        <w:rPr>
          <w:color w:val="000000" w:themeColor="text1"/>
        </w:rPr>
        <w:t xml:space="preserve"> a mi</w:t>
      </w:r>
      <w:r w:rsidR="001571E0">
        <w:rPr>
          <w:color w:val="000000" w:themeColor="text1"/>
        </w:rPr>
        <w:t>racle has been attributed to their</w:t>
      </w:r>
      <w:r w:rsidR="00BB1C4E">
        <w:rPr>
          <w:color w:val="000000" w:themeColor="text1"/>
        </w:rPr>
        <w:t xml:space="preserve"> intercession. </w:t>
      </w:r>
      <w:r w:rsidR="001571E0">
        <w:rPr>
          <w:color w:val="000000" w:themeColor="text1"/>
        </w:rPr>
        <w:t>3) “Canonization” requires</w:t>
      </w:r>
      <w:r w:rsidR="00BB1C4E">
        <w:rPr>
          <w:color w:val="000000" w:themeColor="text1"/>
        </w:rPr>
        <w:t xml:space="preserve"> a second m</w:t>
      </w:r>
      <w:r w:rsidR="001571E0">
        <w:rPr>
          <w:color w:val="000000" w:themeColor="text1"/>
        </w:rPr>
        <w:t>iracle after being declared blessed</w:t>
      </w:r>
      <w:r w:rsidR="00BB1C4E">
        <w:rPr>
          <w:color w:val="000000" w:themeColor="text1"/>
        </w:rPr>
        <w:t>.</w:t>
      </w:r>
      <w:r w:rsidR="001571E0">
        <w:rPr>
          <w:color w:val="000000" w:themeColor="text1"/>
        </w:rPr>
        <w:t xml:space="preserve">  The second and third steps </w:t>
      </w:r>
      <w:r w:rsidR="009C670D">
        <w:rPr>
          <w:color w:val="000000" w:themeColor="text1"/>
        </w:rPr>
        <w:t xml:space="preserve">each </w:t>
      </w:r>
      <w:r w:rsidR="001571E0">
        <w:rPr>
          <w:color w:val="000000" w:themeColor="text1"/>
        </w:rPr>
        <w:t>require a miracle through the intercession of this person and are seen as God’s confirmation that this person is indeed in Heaven with Him.</w:t>
      </w:r>
    </w:p>
    <w:p w:rsidR="00775D29" w:rsidRPr="002E5333" w:rsidRDefault="00775D29" w:rsidP="00775D29">
      <w:pPr>
        <w:spacing w:after="0"/>
        <w:rPr>
          <w:rFonts w:eastAsia="Times New Roman" w:cstheme="minorHAnsi"/>
          <w:color w:val="0F1111"/>
          <w:sz w:val="16"/>
          <w:szCs w:val="16"/>
        </w:rPr>
      </w:pPr>
    </w:p>
    <w:p w:rsidR="00775D29" w:rsidRDefault="00775D29" w:rsidP="00775D29">
      <w:pPr>
        <w:spacing w:after="0"/>
        <w:rPr>
          <w:i/>
          <w:color w:val="000000" w:themeColor="text1"/>
        </w:rPr>
      </w:pPr>
      <w:r w:rsidRPr="00DC1838">
        <w:rPr>
          <w:i/>
          <w:color w:val="000000" w:themeColor="text1"/>
        </w:rPr>
        <w:t>Questions for reflection:</w:t>
      </w:r>
    </w:p>
    <w:p w:rsidR="00DC1838" w:rsidRPr="00DC1838" w:rsidRDefault="009C670D" w:rsidP="00775D29">
      <w:pPr>
        <w:spacing w:after="0"/>
        <w:rPr>
          <w:color w:val="000000" w:themeColor="text1"/>
        </w:rPr>
      </w:pPr>
      <w:r>
        <w:rPr>
          <w:color w:val="000000" w:themeColor="text1"/>
        </w:rPr>
        <w:t>“The principal</w:t>
      </w:r>
      <w:r w:rsidR="00DC1838">
        <w:rPr>
          <w:color w:val="000000" w:themeColor="text1"/>
        </w:rPr>
        <w:t xml:space="preserve"> fruit of receiving the Eucharist in Holy Communion is an intimate union with Christ Jesus.” “The Catholic Church has always offered and still offers </w:t>
      </w:r>
      <w:r w:rsidR="002E5333">
        <w:rPr>
          <w:color w:val="000000" w:themeColor="text1"/>
        </w:rPr>
        <w:t xml:space="preserve">adoration </w:t>
      </w:r>
      <w:r w:rsidR="00DC1838">
        <w:rPr>
          <w:color w:val="000000" w:themeColor="text1"/>
        </w:rPr>
        <w:t xml:space="preserve">to the Sacrament of the </w:t>
      </w:r>
      <w:r w:rsidR="006E5374">
        <w:rPr>
          <w:color w:val="000000" w:themeColor="text1"/>
        </w:rPr>
        <w:t>Eucharist</w:t>
      </w:r>
      <w:r w:rsidR="00DC1838">
        <w:rPr>
          <w:color w:val="000000" w:themeColor="text1"/>
        </w:rPr>
        <w:t xml:space="preserve">, not only during </w:t>
      </w:r>
      <w:r w:rsidR="006E5374">
        <w:rPr>
          <w:color w:val="000000" w:themeColor="text1"/>
        </w:rPr>
        <w:t xml:space="preserve">Mass, but also outside of </w:t>
      </w:r>
      <w:proofErr w:type="gramStart"/>
      <w:r w:rsidR="006E5374">
        <w:rPr>
          <w:color w:val="000000" w:themeColor="text1"/>
        </w:rPr>
        <w:t>it,…</w:t>
      </w:r>
      <w:proofErr w:type="gramEnd"/>
      <w:r w:rsidR="006E5374">
        <w:rPr>
          <w:color w:val="000000" w:themeColor="text1"/>
        </w:rPr>
        <w:t xml:space="preserve"> for</w:t>
      </w:r>
      <w:r w:rsidR="00DC1838">
        <w:rPr>
          <w:color w:val="000000" w:themeColor="text1"/>
        </w:rPr>
        <w:t xml:space="preserve"> the </w:t>
      </w:r>
      <w:r w:rsidR="006E5374">
        <w:rPr>
          <w:color w:val="000000" w:themeColor="text1"/>
        </w:rPr>
        <w:t>solem</w:t>
      </w:r>
      <w:r w:rsidR="00DC1838">
        <w:rPr>
          <w:color w:val="000000" w:themeColor="text1"/>
        </w:rPr>
        <w:t>n veneration of the faithful…” (</w:t>
      </w:r>
      <w:r w:rsidR="006E5374">
        <w:rPr>
          <w:color w:val="000000" w:themeColor="text1"/>
        </w:rPr>
        <w:t xml:space="preserve">Catechism, </w:t>
      </w:r>
      <w:r w:rsidR="001571E0">
        <w:rPr>
          <w:color w:val="000000" w:themeColor="text1"/>
        </w:rPr>
        <w:t>paragraphs</w:t>
      </w:r>
      <w:r w:rsidR="00DC1838">
        <w:rPr>
          <w:color w:val="000000" w:themeColor="text1"/>
        </w:rPr>
        <w:t xml:space="preserve"> 1391, 1378)</w:t>
      </w:r>
    </w:p>
    <w:p w:rsidR="001E2EF1" w:rsidRPr="00DC1838" w:rsidRDefault="001E2EF1" w:rsidP="001E2EF1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 w:rsidRPr="00DC1838">
        <w:rPr>
          <w:color w:val="000000" w:themeColor="text1"/>
        </w:rPr>
        <w:t xml:space="preserve">In what way does the life of Blessed Carlo </w:t>
      </w:r>
      <w:proofErr w:type="spellStart"/>
      <w:r w:rsidRPr="00DC1838">
        <w:rPr>
          <w:color w:val="000000" w:themeColor="text1"/>
        </w:rPr>
        <w:t>Acutis</w:t>
      </w:r>
      <w:proofErr w:type="spellEnd"/>
      <w:r w:rsidRPr="00DC1838">
        <w:rPr>
          <w:color w:val="000000" w:themeColor="text1"/>
        </w:rPr>
        <w:t xml:space="preserve"> inspire you?</w:t>
      </w:r>
    </w:p>
    <w:p w:rsidR="00775D29" w:rsidRPr="00DC1838" w:rsidRDefault="00775D29" w:rsidP="001E2EF1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 w:rsidRPr="00DC1838">
        <w:rPr>
          <w:color w:val="000000" w:themeColor="text1"/>
        </w:rPr>
        <w:t xml:space="preserve">“To always be close to Jesus, that’s my life plan.” (Quote of Blessed Carlo </w:t>
      </w:r>
      <w:proofErr w:type="spellStart"/>
      <w:r w:rsidRPr="00DC1838">
        <w:rPr>
          <w:color w:val="000000" w:themeColor="text1"/>
        </w:rPr>
        <w:t>Acutis</w:t>
      </w:r>
      <w:proofErr w:type="spellEnd"/>
      <w:r w:rsidRPr="00DC1838">
        <w:rPr>
          <w:color w:val="000000" w:themeColor="text1"/>
        </w:rPr>
        <w:t>)</w:t>
      </w:r>
      <w:r w:rsidR="001E2EF1" w:rsidRPr="00DC1838">
        <w:rPr>
          <w:color w:val="000000" w:themeColor="text1"/>
        </w:rPr>
        <w:t xml:space="preserve"> What is a phrase </w:t>
      </w:r>
      <w:r w:rsidR="00CA78D7" w:rsidRPr="00DC1838">
        <w:rPr>
          <w:color w:val="000000" w:themeColor="text1"/>
        </w:rPr>
        <w:t xml:space="preserve">that captures your life plan </w:t>
      </w:r>
      <w:r w:rsidR="001E2EF1" w:rsidRPr="00DC1838">
        <w:rPr>
          <w:color w:val="000000" w:themeColor="text1"/>
        </w:rPr>
        <w:t>that you might say to yourself often?</w:t>
      </w:r>
    </w:p>
    <w:p w:rsidR="00775D29" w:rsidRPr="00DC1838" w:rsidRDefault="008175DB" w:rsidP="001E2EF1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>
        <w:rPr>
          <w:color w:val="000000" w:themeColor="text1"/>
        </w:rPr>
        <w:t>How realistically can you add the prac</w:t>
      </w:r>
      <w:r w:rsidR="009C670D">
        <w:rPr>
          <w:color w:val="000000" w:themeColor="text1"/>
        </w:rPr>
        <w:t xml:space="preserve">tice of Eucharistic Adoration to </w:t>
      </w:r>
      <w:r>
        <w:rPr>
          <w:color w:val="000000" w:themeColor="text1"/>
        </w:rPr>
        <w:t xml:space="preserve">your life, in a simple way?  </w:t>
      </w:r>
    </w:p>
    <w:p w:rsidR="00775D29" w:rsidRPr="00F62F7A" w:rsidRDefault="00775D29" w:rsidP="00775D29">
      <w:pPr>
        <w:spacing w:after="0"/>
        <w:rPr>
          <w:i/>
          <w:color w:val="000000" w:themeColor="text1"/>
          <w:sz w:val="16"/>
          <w:szCs w:val="16"/>
        </w:rPr>
      </w:pPr>
    </w:p>
    <w:p w:rsidR="002E5333" w:rsidRDefault="002E5333" w:rsidP="00775D29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Ideas:</w:t>
      </w:r>
    </w:p>
    <w:p w:rsidR="008F1EB5" w:rsidRDefault="00F62F7A" w:rsidP="008F1EB5">
      <w:pPr>
        <w:pStyle w:val="ListParagraph"/>
        <w:numPr>
          <w:ilvl w:val="0"/>
          <w:numId w:val="16"/>
        </w:numPr>
        <w:spacing w:after="0"/>
        <w:ind w:left="720" w:hanging="270"/>
        <w:rPr>
          <w:color w:val="000000" w:themeColor="text1"/>
        </w:rPr>
      </w:pPr>
      <w:r>
        <w:rPr>
          <w:color w:val="000000" w:themeColor="text1"/>
        </w:rPr>
        <w:t xml:space="preserve">Attend </w:t>
      </w:r>
      <w:r w:rsidR="006E5374">
        <w:rPr>
          <w:color w:val="000000" w:themeColor="text1"/>
        </w:rPr>
        <w:t>the Eucharistic Miracles Exhibit</w:t>
      </w:r>
      <w:r>
        <w:rPr>
          <w:color w:val="000000" w:themeColor="text1"/>
        </w:rPr>
        <w:t>,</w:t>
      </w:r>
      <w:r w:rsidR="006E53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which presents a selection of the main Miracles of the Eucharist approved by the Catholic Church.  The Exhibit was planned and developed by Blessed Carlo </w:t>
      </w:r>
      <w:proofErr w:type="spellStart"/>
      <w:r>
        <w:rPr>
          <w:color w:val="000000" w:themeColor="text1"/>
        </w:rPr>
        <w:t>Acutis</w:t>
      </w:r>
      <w:proofErr w:type="spellEnd"/>
      <w:r>
        <w:rPr>
          <w:color w:val="000000" w:themeColor="text1"/>
        </w:rPr>
        <w:t>.</w:t>
      </w:r>
    </w:p>
    <w:p w:rsidR="008F1EB5" w:rsidRPr="008F1EB5" w:rsidRDefault="008F1EB5" w:rsidP="008F1EB5">
      <w:pPr>
        <w:pStyle w:val="ListParagraph"/>
        <w:spacing w:after="0"/>
        <w:rPr>
          <w:color w:val="000000" w:themeColor="text1"/>
          <w:sz w:val="8"/>
          <w:szCs w:val="8"/>
        </w:rPr>
      </w:pPr>
      <w:bookmarkStart w:id="0" w:name="_GoBack"/>
      <w:bookmarkEnd w:id="0"/>
    </w:p>
    <w:p w:rsidR="008F1EB5" w:rsidRPr="008F1EB5" w:rsidRDefault="008F1EB5" w:rsidP="008F1EB5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Ann Lankford, Director of the Office for Catechesis &amp; Evangelization</w:t>
      </w:r>
    </w:p>
    <w:sectPr w:rsidR="008F1EB5" w:rsidRPr="008F1EB5" w:rsidSect="006E537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38" w:rsidRDefault="007B2938" w:rsidP="00F62F7A">
      <w:pPr>
        <w:spacing w:after="0" w:line="240" w:lineRule="auto"/>
      </w:pPr>
      <w:r>
        <w:separator/>
      </w:r>
    </w:p>
  </w:endnote>
  <w:endnote w:type="continuationSeparator" w:id="0">
    <w:p w:rsidR="007B2938" w:rsidRDefault="007B2938" w:rsidP="00F6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A" w:rsidRDefault="00F62F7A">
    <w:pPr>
      <w:pStyle w:val="Footer"/>
    </w:pPr>
    <w:r>
      <w:tab/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38" w:rsidRDefault="007B2938" w:rsidP="00F62F7A">
      <w:pPr>
        <w:spacing w:after="0" w:line="240" w:lineRule="auto"/>
      </w:pPr>
      <w:r>
        <w:separator/>
      </w:r>
    </w:p>
  </w:footnote>
  <w:footnote w:type="continuationSeparator" w:id="0">
    <w:p w:rsidR="007B2938" w:rsidRDefault="007B2938" w:rsidP="00F6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13"/>
    <w:multiLevelType w:val="hybridMultilevel"/>
    <w:tmpl w:val="4FF0FB6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C526384"/>
    <w:multiLevelType w:val="hybridMultilevel"/>
    <w:tmpl w:val="93B4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422A"/>
    <w:multiLevelType w:val="hybridMultilevel"/>
    <w:tmpl w:val="B5F2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793"/>
    <w:multiLevelType w:val="hybridMultilevel"/>
    <w:tmpl w:val="C44E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4951"/>
    <w:multiLevelType w:val="hybridMultilevel"/>
    <w:tmpl w:val="E228B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6408"/>
    <w:multiLevelType w:val="hybridMultilevel"/>
    <w:tmpl w:val="C8D4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827"/>
    <w:multiLevelType w:val="hybridMultilevel"/>
    <w:tmpl w:val="A30A3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860A38"/>
    <w:multiLevelType w:val="hybridMultilevel"/>
    <w:tmpl w:val="5F1073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A084F"/>
    <w:multiLevelType w:val="hybridMultilevel"/>
    <w:tmpl w:val="DF042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E40A5"/>
    <w:multiLevelType w:val="hybridMultilevel"/>
    <w:tmpl w:val="9808F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07B88"/>
    <w:multiLevelType w:val="hybridMultilevel"/>
    <w:tmpl w:val="5492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90944"/>
    <w:multiLevelType w:val="hybridMultilevel"/>
    <w:tmpl w:val="436A9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F6533"/>
    <w:multiLevelType w:val="hybridMultilevel"/>
    <w:tmpl w:val="5EEC0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3DDA"/>
    <w:multiLevelType w:val="hybridMultilevel"/>
    <w:tmpl w:val="25AA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488C"/>
    <w:multiLevelType w:val="hybridMultilevel"/>
    <w:tmpl w:val="C44E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45C0"/>
    <w:multiLevelType w:val="hybridMultilevel"/>
    <w:tmpl w:val="C8D4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6"/>
    <w:rsid w:val="00014A0C"/>
    <w:rsid w:val="00044C60"/>
    <w:rsid w:val="000C5B1E"/>
    <w:rsid w:val="000E7151"/>
    <w:rsid w:val="00143B43"/>
    <w:rsid w:val="001528D2"/>
    <w:rsid w:val="001571E0"/>
    <w:rsid w:val="00171311"/>
    <w:rsid w:val="001E2EF1"/>
    <w:rsid w:val="001F0B86"/>
    <w:rsid w:val="00213BA4"/>
    <w:rsid w:val="00223F49"/>
    <w:rsid w:val="00256C33"/>
    <w:rsid w:val="00266F3C"/>
    <w:rsid w:val="00280A32"/>
    <w:rsid w:val="002C4FF3"/>
    <w:rsid w:val="002E5333"/>
    <w:rsid w:val="00311A9F"/>
    <w:rsid w:val="00336736"/>
    <w:rsid w:val="00391077"/>
    <w:rsid w:val="003913BF"/>
    <w:rsid w:val="00400EDD"/>
    <w:rsid w:val="00474D7B"/>
    <w:rsid w:val="004A7EF9"/>
    <w:rsid w:val="004B2F2A"/>
    <w:rsid w:val="00501554"/>
    <w:rsid w:val="00504D07"/>
    <w:rsid w:val="00513EF7"/>
    <w:rsid w:val="005178CB"/>
    <w:rsid w:val="0052044E"/>
    <w:rsid w:val="00557892"/>
    <w:rsid w:val="0057133D"/>
    <w:rsid w:val="005715BC"/>
    <w:rsid w:val="00642FBB"/>
    <w:rsid w:val="006E5374"/>
    <w:rsid w:val="00770BC9"/>
    <w:rsid w:val="00775D29"/>
    <w:rsid w:val="00787F1D"/>
    <w:rsid w:val="007A2126"/>
    <w:rsid w:val="007B2938"/>
    <w:rsid w:val="007C683D"/>
    <w:rsid w:val="007C755D"/>
    <w:rsid w:val="007F7AE2"/>
    <w:rsid w:val="008175DB"/>
    <w:rsid w:val="00822EDF"/>
    <w:rsid w:val="0087084D"/>
    <w:rsid w:val="008A20EE"/>
    <w:rsid w:val="008F1EB5"/>
    <w:rsid w:val="0090206B"/>
    <w:rsid w:val="009246E8"/>
    <w:rsid w:val="00946FA8"/>
    <w:rsid w:val="009748A0"/>
    <w:rsid w:val="009B43D9"/>
    <w:rsid w:val="009C670D"/>
    <w:rsid w:val="00A10519"/>
    <w:rsid w:val="00A51E1E"/>
    <w:rsid w:val="00A634F9"/>
    <w:rsid w:val="00AB569A"/>
    <w:rsid w:val="00AC15EF"/>
    <w:rsid w:val="00B23979"/>
    <w:rsid w:val="00B52754"/>
    <w:rsid w:val="00B8440F"/>
    <w:rsid w:val="00B858E9"/>
    <w:rsid w:val="00BB1C4E"/>
    <w:rsid w:val="00BC2DFB"/>
    <w:rsid w:val="00C042D9"/>
    <w:rsid w:val="00C54431"/>
    <w:rsid w:val="00C97EF8"/>
    <w:rsid w:val="00CA78D7"/>
    <w:rsid w:val="00D10866"/>
    <w:rsid w:val="00D45B09"/>
    <w:rsid w:val="00D67C19"/>
    <w:rsid w:val="00DB3336"/>
    <w:rsid w:val="00DC1838"/>
    <w:rsid w:val="00DE68CE"/>
    <w:rsid w:val="00DF5B98"/>
    <w:rsid w:val="00E338BA"/>
    <w:rsid w:val="00E66892"/>
    <w:rsid w:val="00EB6151"/>
    <w:rsid w:val="00EC4A13"/>
    <w:rsid w:val="00EE04E5"/>
    <w:rsid w:val="00F50353"/>
    <w:rsid w:val="00F57EF1"/>
    <w:rsid w:val="00F62F7A"/>
    <w:rsid w:val="00F6456E"/>
    <w:rsid w:val="00FA348B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F86D"/>
  <w15:chartTrackingRefBased/>
  <w15:docId w15:val="{BDB6313C-A3E4-4097-B70B-BC679A6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3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7A"/>
  </w:style>
  <w:style w:type="paragraph" w:styleId="Footer">
    <w:name w:val="footer"/>
    <w:basedOn w:val="Normal"/>
    <w:link w:val="FooterChar"/>
    <w:uiPriority w:val="99"/>
    <w:unhideWhenUsed/>
    <w:rsid w:val="00F6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2751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4</cp:revision>
  <cp:lastPrinted>2023-05-25T17:58:00Z</cp:lastPrinted>
  <dcterms:created xsi:type="dcterms:W3CDTF">2023-06-21T14:30:00Z</dcterms:created>
  <dcterms:modified xsi:type="dcterms:W3CDTF">2023-06-21T14:58:00Z</dcterms:modified>
</cp:coreProperties>
</file>