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CD4" w:rsidRDefault="00D37703">
      <w:pPr>
        <w:spacing w:line="240" w:lineRule="auto"/>
        <w:rPr>
          <w:rFonts w:ascii="Times New Roman" w:eastAsia="Times New Roman" w:hAnsi="Times New Roman" w:cs="Times New Roman"/>
          <w:sz w:val="20"/>
          <w:szCs w:val="20"/>
        </w:rPr>
      </w:pPr>
      <w:bookmarkStart w:id="0" w:name="_GoBack"/>
      <w:bookmarkEnd w:id="0"/>
      <w:r>
        <w:rPr>
          <w:rFonts w:ascii="Times New Roman" w:eastAsia="Times New Roman" w:hAnsi="Times New Roman" w:cs="Times New Roman"/>
          <w:noProof/>
          <w:sz w:val="20"/>
          <w:szCs w:val="20"/>
          <w:lang w:val="en-US"/>
        </w:rPr>
        <w:drawing>
          <wp:inline distT="0" distB="0" distL="0" distR="0">
            <wp:extent cx="5943600" cy="711200"/>
            <wp:effectExtent l="0" t="0" r="0" b="0"/>
            <wp:docPr id="23" name="image22.jpg" descr="Chancery Bulletin"/>
            <wp:cNvGraphicFramePr/>
            <a:graphic xmlns:a="http://schemas.openxmlformats.org/drawingml/2006/main">
              <a:graphicData uri="http://schemas.openxmlformats.org/drawingml/2006/picture">
                <pic:pic xmlns:pic="http://schemas.openxmlformats.org/drawingml/2006/picture">
                  <pic:nvPicPr>
                    <pic:cNvPr id="0" name="image22.jpg" descr="Chancery Bulletin"/>
                    <pic:cNvPicPr preferRelativeResize="0"/>
                  </pic:nvPicPr>
                  <pic:blipFill>
                    <a:blip r:embed="rId5"/>
                    <a:srcRect/>
                    <a:stretch>
                      <a:fillRect/>
                    </a:stretch>
                  </pic:blipFill>
                  <pic:spPr>
                    <a:xfrm>
                      <a:off x="0" y="0"/>
                      <a:ext cx="5943600" cy="711200"/>
                    </a:xfrm>
                    <a:prstGeom prst="rect">
                      <a:avLst/>
                    </a:prstGeom>
                    <a:ln/>
                  </pic:spPr>
                </pic:pic>
              </a:graphicData>
            </a:graphic>
          </wp:inline>
        </w:drawing>
      </w:r>
    </w:p>
    <w:p w:rsidR="00CD6CD4" w:rsidRDefault="00D37703">
      <w:pPr>
        <w:spacing w:line="240" w:lineRule="auto"/>
        <w:rPr>
          <w:rFonts w:ascii="Times New Roman" w:eastAsia="Times New Roman" w:hAnsi="Times New Roman" w:cs="Times New Roman"/>
          <w:sz w:val="16"/>
          <w:szCs w:val="16"/>
        </w:rPr>
      </w:pPr>
      <w:bookmarkStart w:id="1" w:name="6t2qugjx5ob7" w:colFirst="0" w:colLast="0"/>
      <w:bookmarkEnd w:id="1"/>
      <w:r>
        <w:rPr>
          <w:rFonts w:ascii="Garamond" w:eastAsia="Garamond" w:hAnsi="Garamond" w:cs="Garamond"/>
          <w:b/>
          <w:sz w:val="32"/>
          <w:szCs w:val="32"/>
        </w:rPr>
        <w:t>Chancery Bulletin</w:t>
      </w:r>
      <w:r>
        <w:rPr>
          <w:rFonts w:ascii="Times New Roman" w:eastAsia="Times New Roman" w:hAnsi="Times New Roman" w:cs="Times New Roman"/>
          <w:sz w:val="16"/>
          <w:szCs w:val="16"/>
        </w:rPr>
        <w:t xml:space="preserve"> - </w:t>
      </w:r>
      <w:r>
        <w:rPr>
          <w:rFonts w:ascii="Garamond" w:eastAsia="Garamond" w:hAnsi="Garamond" w:cs="Garamond"/>
          <w:b/>
          <w:sz w:val="24"/>
          <w:szCs w:val="24"/>
        </w:rPr>
        <w:t>Vol. 8, No. 10.2 | October 10, 2023</w:t>
      </w:r>
    </w:p>
    <w:p w:rsidR="00CD6CD4" w:rsidRDefault="00CD6CD4">
      <w:pPr>
        <w:spacing w:line="240" w:lineRule="auto"/>
        <w:rPr>
          <w:rFonts w:ascii="Calibri" w:eastAsia="Calibri" w:hAnsi="Calibri" w:cs="Calibri"/>
          <w:sz w:val="24"/>
          <w:szCs w:val="24"/>
        </w:rPr>
      </w:pPr>
    </w:p>
    <w:tbl>
      <w:tblPr>
        <w:tblStyle w:val="a"/>
        <w:tblW w:w="8892" w:type="dxa"/>
        <w:tblBorders>
          <w:top w:val="nil"/>
          <w:left w:val="nil"/>
          <w:bottom w:val="nil"/>
          <w:right w:val="nil"/>
          <w:insideH w:val="nil"/>
          <w:insideV w:val="nil"/>
        </w:tblBorders>
        <w:tblLayout w:type="fixed"/>
        <w:tblLook w:val="0400" w:firstRow="0" w:lastRow="0" w:firstColumn="0" w:lastColumn="0" w:noHBand="0" w:noVBand="1"/>
      </w:tblPr>
      <w:tblGrid>
        <w:gridCol w:w="4573"/>
        <w:gridCol w:w="4319"/>
      </w:tblGrid>
      <w:tr w:rsidR="00CD6CD4">
        <w:trPr>
          <w:trHeight w:val="1577"/>
        </w:trPr>
        <w:tc>
          <w:tcPr>
            <w:tcW w:w="4573" w:type="dxa"/>
          </w:tcPr>
          <w:p w:rsidR="00CD6CD4" w:rsidRDefault="00D37703">
            <w:pPr>
              <w:numPr>
                <w:ilvl w:val="0"/>
                <w:numId w:val="8"/>
              </w:numPr>
              <w:rPr>
                <w:rFonts w:ascii="Calibri" w:eastAsia="Calibri" w:hAnsi="Calibri" w:cs="Calibri"/>
                <w:sz w:val="24"/>
                <w:szCs w:val="24"/>
              </w:rPr>
            </w:pPr>
            <w:hyperlink w:anchor="bje4vjpcl528">
              <w:r>
                <w:rPr>
                  <w:rFonts w:ascii="Calibri" w:eastAsia="Calibri" w:hAnsi="Calibri" w:cs="Calibri"/>
                  <w:color w:val="1155CC"/>
                  <w:sz w:val="24"/>
                  <w:szCs w:val="24"/>
                  <w:u w:val="single"/>
                </w:rPr>
                <w:t>Catechesis &amp; Evangelization</w:t>
              </w:r>
            </w:hyperlink>
          </w:p>
          <w:p w:rsidR="00CD6CD4" w:rsidRDefault="00D37703">
            <w:pPr>
              <w:numPr>
                <w:ilvl w:val="0"/>
                <w:numId w:val="8"/>
              </w:numPr>
              <w:rPr>
                <w:rFonts w:ascii="Calibri" w:eastAsia="Calibri" w:hAnsi="Calibri" w:cs="Calibri"/>
                <w:sz w:val="24"/>
                <w:szCs w:val="24"/>
              </w:rPr>
            </w:pPr>
            <w:hyperlink w:anchor="9nx56nfkn2z0">
              <w:r>
                <w:rPr>
                  <w:rFonts w:ascii="Calibri" w:eastAsia="Calibri" w:hAnsi="Calibri" w:cs="Calibri"/>
                  <w:color w:val="1155CC"/>
                  <w:sz w:val="24"/>
                  <w:szCs w:val="24"/>
                  <w:u w:val="single"/>
                </w:rPr>
                <w:t>Chancery</w:t>
              </w:r>
            </w:hyperlink>
          </w:p>
          <w:p w:rsidR="00CD6CD4" w:rsidRDefault="00D37703">
            <w:pPr>
              <w:numPr>
                <w:ilvl w:val="0"/>
                <w:numId w:val="8"/>
              </w:numPr>
              <w:rPr>
                <w:rFonts w:ascii="Calibri" w:eastAsia="Calibri" w:hAnsi="Calibri" w:cs="Calibri"/>
                <w:sz w:val="24"/>
                <w:szCs w:val="24"/>
              </w:rPr>
            </w:pPr>
            <w:hyperlink w:anchor="ohpcbk7h9ees">
              <w:r>
                <w:rPr>
                  <w:rFonts w:ascii="Calibri" w:eastAsia="Calibri" w:hAnsi="Calibri" w:cs="Calibri"/>
                  <w:color w:val="1155CC"/>
                  <w:sz w:val="24"/>
                  <w:szCs w:val="24"/>
                  <w:u w:val="single"/>
                </w:rPr>
                <w:t>Communications</w:t>
              </w:r>
            </w:hyperlink>
          </w:p>
          <w:p w:rsidR="00CD6CD4" w:rsidRDefault="00D37703">
            <w:pPr>
              <w:numPr>
                <w:ilvl w:val="0"/>
                <w:numId w:val="8"/>
              </w:numPr>
              <w:rPr>
                <w:rFonts w:ascii="Calibri" w:eastAsia="Calibri" w:hAnsi="Calibri" w:cs="Calibri"/>
                <w:sz w:val="24"/>
                <w:szCs w:val="24"/>
              </w:rPr>
            </w:pPr>
            <w:hyperlink w:anchor="pk97zlkiad35">
              <w:r>
                <w:rPr>
                  <w:rFonts w:ascii="Calibri" w:eastAsia="Calibri" w:hAnsi="Calibri" w:cs="Calibri"/>
                  <w:color w:val="1155CC"/>
                  <w:sz w:val="24"/>
                  <w:szCs w:val="24"/>
                  <w:u w:val="single"/>
                </w:rPr>
                <w:t>Consecrated Life</w:t>
              </w:r>
            </w:hyperlink>
            <w:r>
              <w:fldChar w:fldCharType="begin"/>
            </w:r>
            <w:r>
              <w:instrText xml:space="preserve"> HYPERLINK "https://docs.google.com/document/d/1ikWGgKHutrreYuGZZLILeOKZJYOrrbkw/edit#bookmark=id.2et92p0" </w:instrText>
            </w:r>
            <w:r>
              <w:fldChar w:fldCharType="separate"/>
            </w:r>
          </w:p>
          <w:p w:rsidR="00CD6CD4" w:rsidRDefault="00D37703">
            <w:pPr>
              <w:numPr>
                <w:ilvl w:val="0"/>
                <w:numId w:val="8"/>
              </w:numPr>
              <w:rPr>
                <w:rFonts w:ascii="Calibri" w:eastAsia="Calibri" w:hAnsi="Calibri" w:cs="Calibri"/>
                <w:sz w:val="24"/>
                <w:szCs w:val="24"/>
              </w:rPr>
            </w:pPr>
            <w:r>
              <w:fldChar w:fldCharType="end"/>
            </w:r>
            <w:hyperlink w:anchor="ogcrq8xd0q76">
              <w:r>
                <w:rPr>
                  <w:rFonts w:ascii="Calibri" w:eastAsia="Calibri" w:hAnsi="Calibri" w:cs="Calibri"/>
                  <w:color w:val="1155CC"/>
                  <w:sz w:val="24"/>
                  <w:szCs w:val="24"/>
                  <w:u w:val="single"/>
                </w:rPr>
                <w:t>Diaconate</w:t>
              </w:r>
            </w:hyperlink>
          </w:p>
          <w:p w:rsidR="00CD6CD4" w:rsidRDefault="00D37703">
            <w:pPr>
              <w:numPr>
                <w:ilvl w:val="0"/>
                <w:numId w:val="8"/>
              </w:numPr>
              <w:rPr>
                <w:rFonts w:ascii="Calibri" w:eastAsia="Calibri" w:hAnsi="Calibri" w:cs="Calibri"/>
                <w:sz w:val="24"/>
                <w:szCs w:val="24"/>
              </w:rPr>
            </w:pPr>
            <w:hyperlink w:anchor="os2120f6f5xc">
              <w:r>
                <w:rPr>
                  <w:rFonts w:ascii="Calibri" w:eastAsia="Calibri" w:hAnsi="Calibri" w:cs="Calibri"/>
                  <w:color w:val="1155CC"/>
                  <w:sz w:val="24"/>
                  <w:szCs w:val="24"/>
                  <w:u w:val="single"/>
                </w:rPr>
                <w:t>Marriage &amp; Family Life</w:t>
              </w:r>
            </w:hyperlink>
          </w:p>
          <w:p w:rsidR="00CD6CD4" w:rsidRDefault="00D37703">
            <w:pPr>
              <w:numPr>
                <w:ilvl w:val="0"/>
                <w:numId w:val="8"/>
              </w:numPr>
              <w:rPr>
                <w:rFonts w:ascii="Calibri" w:eastAsia="Calibri" w:hAnsi="Calibri" w:cs="Calibri"/>
                <w:sz w:val="24"/>
                <w:szCs w:val="24"/>
              </w:rPr>
            </w:pPr>
            <w:hyperlink w:anchor="v548nkcik3aq">
              <w:r>
                <w:rPr>
                  <w:rFonts w:ascii="Calibri" w:eastAsia="Calibri" w:hAnsi="Calibri" w:cs="Calibri"/>
                  <w:color w:val="1155CC"/>
                  <w:sz w:val="24"/>
                  <w:szCs w:val="24"/>
                  <w:u w:val="single"/>
                </w:rPr>
                <w:t>Ministries</w:t>
              </w:r>
            </w:hyperlink>
          </w:p>
          <w:p w:rsidR="00CD6CD4" w:rsidRDefault="00D37703">
            <w:pPr>
              <w:numPr>
                <w:ilvl w:val="0"/>
                <w:numId w:val="8"/>
              </w:numPr>
              <w:rPr>
                <w:rFonts w:ascii="Calibri" w:eastAsia="Calibri" w:hAnsi="Calibri" w:cs="Calibri"/>
                <w:sz w:val="24"/>
                <w:szCs w:val="24"/>
              </w:rPr>
            </w:pPr>
            <w:hyperlink w:anchor="a3noq96ucff3">
              <w:r>
                <w:rPr>
                  <w:rFonts w:ascii="Calibri" w:eastAsia="Calibri" w:hAnsi="Calibri" w:cs="Calibri"/>
                  <w:color w:val="1155CC"/>
                  <w:sz w:val="24"/>
                  <w:szCs w:val="24"/>
                  <w:u w:val="single"/>
                </w:rPr>
                <w:t>Mission Office</w:t>
              </w:r>
            </w:hyperlink>
          </w:p>
          <w:p w:rsidR="00CD6CD4" w:rsidRDefault="00D37703">
            <w:pPr>
              <w:numPr>
                <w:ilvl w:val="0"/>
                <w:numId w:val="8"/>
              </w:numPr>
              <w:rPr>
                <w:rFonts w:ascii="Calibri" w:eastAsia="Calibri" w:hAnsi="Calibri" w:cs="Calibri"/>
                <w:sz w:val="24"/>
                <w:szCs w:val="24"/>
              </w:rPr>
            </w:pPr>
            <w:hyperlink w:anchor="vpgg4l2s6o5q">
              <w:r>
                <w:rPr>
                  <w:rFonts w:ascii="Calibri" w:eastAsia="Calibri" w:hAnsi="Calibri" w:cs="Calibri"/>
                  <w:color w:val="1155CC"/>
                  <w:sz w:val="24"/>
                  <w:szCs w:val="24"/>
                  <w:u w:val="single"/>
                </w:rPr>
                <w:t>Sacred Worship</w:t>
              </w:r>
            </w:hyperlink>
          </w:p>
          <w:p w:rsidR="00CD6CD4" w:rsidRDefault="00CD6CD4">
            <w:pPr>
              <w:ind w:left="720"/>
              <w:rPr>
                <w:rFonts w:ascii="Calibri" w:eastAsia="Calibri" w:hAnsi="Calibri" w:cs="Calibri"/>
                <w:sz w:val="24"/>
                <w:szCs w:val="24"/>
              </w:rPr>
            </w:pPr>
          </w:p>
        </w:tc>
        <w:tc>
          <w:tcPr>
            <w:tcW w:w="4319" w:type="dxa"/>
          </w:tcPr>
          <w:p w:rsidR="00CD6CD4" w:rsidRDefault="00D37703">
            <w:pPr>
              <w:numPr>
                <w:ilvl w:val="0"/>
                <w:numId w:val="8"/>
              </w:numPr>
              <w:rPr>
                <w:rFonts w:ascii="Calibri" w:eastAsia="Calibri" w:hAnsi="Calibri" w:cs="Calibri"/>
                <w:sz w:val="24"/>
                <w:szCs w:val="24"/>
              </w:rPr>
            </w:pPr>
            <w:hyperlink w:anchor="u9dmvlt5kudy">
              <w:r>
                <w:rPr>
                  <w:rFonts w:ascii="Calibri" w:eastAsia="Calibri" w:hAnsi="Calibri" w:cs="Calibri"/>
                  <w:color w:val="1155CC"/>
                  <w:sz w:val="24"/>
                  <w:szCs w:val="24"/>
                  <w:u w:val="single"/>
                </w:rPr>
                <w:t>Safe Environment</w:t>
              </w:r>
            </w:hyperlink>
          </w:p>
          <w:p w:rsidR="00CD6CD4" w:rsidRDefault="00D37703">
            <w:pPr>
              <w:numPr>
                <w:ilvl w:val="0"/>
                <w:numId w:val="8"/>
              </w:numPr>
              <w:rPr>
                <w:rFonts w:ascii="Calibri" w:eastAsia="Calibri" w:hAnsi="Calibri" w:cs="Calibri"/>
                <w:sz w:val="24"/>
                <w:szCs w:val="24"/>
              </w:rPr>
            </w:pPr>
            <w:hyperlink w:anchor="e90plgvpxu9l">
              <w:r>
                <w:rPr>
                  <w:rFonts w:ascii="Calibri" w:eastAsia="Calibri" w:hAnsi="Calibri" w:cs="Calibri"/>
                  <w:color w:val="1155CC"/>
                  <w:sz w:val="24"/>
                  <w:szCs w:val="24"/>
                  <w:u w:val="single"/>
                </w:rPr>
                <w:t>Schools Office</w:t>
              </w:r>
            </w:hyperlink>
          </w:p>
          <w:p w:rsidR="00CD6CD4" w:rsidRDefault="00D37703">
            <w:pPr>
              <w:numPr>
                <w:ilvl w:val="0"/>
                <w:numId w:val="8"/>
              </w:numPr>
              <w:rPr>
                <w:rFonts w:ascii="Calibri" w:eastAsia="Calibri" w:hAnsi="Calibri" w:cs="Calibri"/>
                <w:sz w:val="24"/>
                <w:szCs w:val="24"/>
              </w:rPr>
            </w:pPr>
            <w:hyperlink w:anchor="swq5k4ewr436">
              <w:r>
                <w:rPr>
                  <w:rFonts w:ascii="Calibri" w:eastAsia="Calibri" w:hAnsi="Calibri" w:cs="Calibri"/>
                  <w:color w:val="1155CC"/>
                  <w:sz w:val="24"/>
                  <w:szCs w:val="24"/>
                  <w:u w:val="single"/>
                </w:rPr>
                <w:t>Social Concerns</w:t>
              </w:r>
            </w:hyperlink>
          </w:p>
          <w:p w:rsidR="00CD6CD4" w:rsidRDefault="00D37703">
            <w:pPr>
              <w:numPr>
                <w:ilvl w:val="0"/>
                <w:numId w:val="8"/>
              </w:numPr>
              <w:rPr>
                <w:rFonts w:ascii="Calibri" w:eastAsia="Calibri" w:hAnsi="Calibri" w:cs="Calibri"/>
                <w:sz w:val="24"/>
                <w:szCs w:val="24"/>
              </w:rPr>
            </w:pPr>
            <w:hyperlink w:anchor="sf9av7xft8mp">
              <w:r>
                <w:rPr>
                  <w:rFonts w:ascii="Calibri" w:eastAsia="Calibri" w:hAnsi="Calibri" w:cs="Calibri"/>
                  <w:color w:val="1155CC"/>
                  <w:sz w:val="24"/>
                  <w:szCs w:val="24"/>
                  <w:u w:val="single"/>
                </w:rPr>
                <w:t>Stewardship and Development</w:t>
              </w:r>
            </w:hyperlink>
          </w:p>
          <w:p w:rsidR="00CD6CD4" w:rsidRDefault="00D37703">
            <w:pPr>
              <w:numPr>
                <w:ilvl w:val="0"/>
                <w:numId w:val="8"/>
              </w:numPr>
              <w:rPr>
                <w:rFonts w:ascii="Calibri" w:eastAsia="Calibri" w:hAnsi="Calibri" w:cs="Calibri"/>
                <w:sz w:val="24"/>
                <w:szCs w:val="24"/>
              </w:rPr>
            </w:pPr>
            <w:hyperlink w:anchor="b65t77gfeak9">
              <w:r>
                <w:rPr>
                  <w:rFonts w:ascii="Calibri" w:eastAsia="Calibri" w:hAnsi="Calibri" w:cs="Calibri"/>
                  <w:color w:val="1155CC"/>
                  <w:sz w:val="24"/>
                  <w:szCs w:val="24"/>
                  <w:u w:val="single"/>
                </w:rPr>
                <w:t>Temporalities</w:t>
              </w:r>
            </w:hyperlink>
          </w:p>
          <w:p w:rsidR="00CD6CD4" w:rsidRDefault="00D37703">
            <w:pPr>
              <w:numPr>
                <w:ilvl w:val="0"/>
                <w:numId w:val="8"/>
              </w:numPr>
              <w:rPr>
                <w:rFonts w:ascii="Calibri" w:eastAsia="Calibri" w:hAnsi="Calibri" w:cs="Calibri"/>
                <w:sz w:val="24"/>
                <w:szCs w:val="24"/>
              </w:rPr>
            </w:pPr>
            <w:hyperlink w:anchor="b0g3p99p0y3o">
              <w:r>
                <w:rPr>
                  <w:rFonts w:ascii="Calibri" w:eastAsia="Calibri" w:hAnsi="Calibri" w:cs="Calibri"/>
                  <w:color w:val="1155CC"/>
                  <w:sz w:val="24"/>
                  <w:szCs w:val="24"/>
                  <w:u w:val="single"/>
                </w:rPr>
                <w:t>Vocations</w:t>
              </w:r>
            </w:hyperlink>
          </w:p>
          <w:p w:rsidR="00CD6CD4" w:rsidRDefault="00D37703">
            <w:pPr>
              <w:numPr>
                <w:ilvl w:val="0"/>
                <w:numId w:val="8"/>
              </w:numPr>
              <w:rPr>
                <w:rFonts w:ascii="Calibri" w:eastAsia="Calibri" w:hAnsi="Calibri" w:cs="Calibri"/>
                <w:sz w:val="24"/>
                <w:szCs w:val="24"/>
              </w:rPr>
            </w:pPr>
            <w:hyperlink w:anchor="apuk5zy9asqh">
              <w:r>
                <w:rPr>
                  <w:rFonts w:ascii="Calibri" w:eastAsia="Calibri" w:hAnsi="Calibri" w:cs="Calibri"/>
                  <w:color w:val="1155CC"/>
                  <w:sz w:val="24"/>
                  <w:szCs w:val="24"/>
                  <w:u w:val="single"/>
                </w:rPr>
                <w:t>Vicar for Clerg</w:t>
              </w:r>
              <w:r>
                <w:rPr>
                  <w:rFonts w:ascii="Calibri" w:eastAsia="Calibri" w:hAnsi="Calibri" w:cs="Calibri"/>
                  <w:color w:val="1155CC"/>
                  <w:sz w:val="24"/>
                  <w:szCs w:val="24"/>
                  <w:u w:val="single"/>
                </w:rPr>
                <w:t>y</w:t>
              </w:r>
            </w:hyperlink>
          </w:p>
          <w:p w:rsidR="00CD6CD4" w:rsidRDefault="00D37703">
            <w:pPr>
              <w:numPr>
                <w:ilvl w:val="0"/>
                <w:numId w:val="8"/>
              </w:numPr>
              <w:rPr>
                <w:rFonts w:ascii="Calibri" w:eastAsia="Calibri" w:hAnsi="Calibri" w:cs="Calibri"/>
                <w:sz w:val="24"/>
                <w:szCs w:val="24"/>
              </w:rPr>
            </w:pPr>
            <w:hyperlink w:anchor="vmljaffnjunk">
              <w:r>
                <w:rPr>
                  <w:rFonts w:ascii="Calibri" w:eastAsia="Calibri" w:hAnsi="Calibri" w:cs="Calibri"/>
                  <w:color w:val="1155CC"/>
                  <w:sz w:val="24"/>
                  <w:szCs w:val="24"/>
                  <w:u w:val="single"/>
                </w:rPr>
                <w:t>Youth and Young Adult Ministry</w:t>
              </w:r>
            </w:hyperlink>
          </w:p>
          <w:p w:rsidR="00CD6CD4" w:rsidRDefault="00D37703">
            <w:pPr>
              <w:numPr>
                <w:ilvl w:val="0"/>
                <w:numId w:val="8"/>
              </w:numPr>
              <w:rPr>
                <w:rFonts w:ascii="Calibri" w:eastAsia="Calibri" w:hAnsi="Calibri" w:cs="Calibri"/>
                <w:sz w:val="24"/>
                <w:szCs w:val="24"/>
              </w:rPr>
            </w:pPr>
            <w:hyperlink r:id="rId6">
              <w:r>
                <w:rPr>
                  <w:rFonts w:ascii="Calibri" w:eastAsia="Calibri" w:hAnsi="Calibri" w:cs="Calibri"/>
                  <w:b/>
                  <w:color w:val="1155CC"/>
                  <w:sz w:val="24"/>
                  <w:szCs w:val="24"/>
                  <w:u w:val="single"/>
                </w:rPr>
                <w:t>Past Chancery Bulletins</w:t>
              </w:r>
            </w:hyperlink>
          </w:p>
          <w:p w:rsidR="00CD6CD4" w:rsidRDefault="00CD6CD4">
            <w:pPr>
              <w:rPr>
                <w:rFonts w:ascii="Calibri" w:eastAsia="Calibri" w:hAnsi="Calibri" w:cs="Calibri"/>
                <w:sz w:val="24"/>
                <w:szCs w:val="24"/>
              </w:rPr>
            </w:pPr>
          </w:p>
        </w:tc>
      </w:tr>
    </w:tbl>
    <w:p w:rsidR="00CD6CD4" w:rsidRDefault="00D37703">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3192"/>
            <wp:effectExtent l="0" t="0" r="0" b="0"/>
            <wp:docPr id="14" name="image16.jpg" descr="From the Chancery"/>
            <wp:cNvGraphicFramePr/>
            <a:graphic xmlns:a="http://schemas.openxmlformats.org/drawingml/2006/main">
              <a:graphicData uri="http://schemas.openxmlformats.org/drawingml/2006/picture">
                <pic:pic xmlns:pic="http://schemas.openxmlformats.org/drawingml/2006/picture">
                  <pic:nvPicPr>
                    <pic:cNvPr id="0" name="image16.jpg" descr="From the Chancery"/>
                    <pic:cNvPicPr preferRelativeResize="0"/>
                  </pic:nvPicPr>
                  <pic:blipFill>
                    <a:blip r:embed="rId7"/>
                    <a:srcRect/>
                    <a:stretch>
                      <a:fillRect/>
                    </a:stretch>
                  </pic:blipFill>
                  <pic:spPr>
                    <a:xfrm>
                      <a:off x="0" y="0"/>
                      <a:ext cx="4453128" cy="393192"/>
                    </a:xfrm>
                    <a:prstGeom prst="rect">
                      <a:avLst/>
                    </a:prstGeom>
                    <a:ln/>
                  </pic:spPr>
                </pic:pic>
              </a:graphicData>
            </a:graphic>
          </wp:inline>
        </w:drawing>
      </w:r>
      <w:r>
        <w:rPr>
          <w:rFonts w:ascii="Calibri" w:eastAsia="Calibri" w:hAnsi="Calibri" w:cs="Calibri"/>
          <w:sz w:val="24"/>
          <w:szCs w:val="24"/>
        </w:rPr>
        <w:br/>
      </w:r>
    </w:p>
    <w:p w:rsidR="00CD6CD4" w:rsidRDefault="00D37703">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CD6CD4" w:rsidRDefault="00CD6CD4">
      <w:pPr>
        <w:spacing w:line="240" w:lineRule="auto"/>
        <w:rPr>
          <w:rFonts w:ascii="Calibri" w:eastAsia="Calibri" w:hAnsi="Calibri" w:cs="Calibri"/>
          <w:sz w:val="24"/>
          <w:szCs w:val="24"/>
        </w:rPr>
      </w:pPr>
    </w:p>
    <w:p w:rsidR="00CD6CD4" w:rsidRDefault="00D37703">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CD6CD4" w:rsidRDefault="00D37703">
      <w:pPr>
        <w:spacing w:line="240" w:lineRule="auto"/>
        <w:rPr>
          <w:rFonts w:ascii="Calibri" w:eastAsia="Calibri" w:hAnsi="Calibri" w:cs="Calibri"/>
          <w:sz w:val="24"/>
          <w:szCs w:val="24"/>
        </w:rPr>
      </w:pPr>
      <w:r>
        <w:fldChar w:fldCharType="end"/>
      </w:r>
    </w:p>
    <w:p w:rsidR="00CD6CD4" w:rsidRDefault="00D37703">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87096"/>
            <wp:effectExtent l="0" t="0" r="0" b="0"/>
            <wp:docPr id="3" name="image4.jpg" descr="Chancellor"/>
            <wp:cNvGraphicFramePr/>
            <a:graphic xmlns:a="http://schemas.openxmlformats.org/drawingml/2006/main">
              <a:graphicData uri="http://schemas.openxmlformats.org/drawingml/2006/picture">
                <pic:pic xmlns:pic="http://schemas.openxmlformats.org/drawingml/2006/picture">
                  <pic:nvPicPr>
                    <pic:cNvPr id="0" name="image4.jpg" descr="Chancellor"/>
                    <pic:cNvPicPr preferRelativeResize="0"/>
                  </pic:nvPicPr>
                  <pic:blipFill>
                    <a:blip r:embed="rId8"/>
                    <a:srcRect/>
                    <a:stretch>
                      <a:fillRect/>
                    </a:stretch>
                  </pic:blipFill>
                  <pic:spPr>
                    <a:xfrm>
                      <a:off x="0" y="0"/>
                      <a:ext cx="4453128" cy="387096"/>
                    </a:xfrm>
                    <a:prstGeom prst="rect">
                      <a:avLst/>
                    </a:prstGeom>
                    <a:ln/>
                  </pic:spPr>
                </pic:pic>
              </a:graphicData>
            </a:graphic>
          </wp:inline>
        </w:drawing>
      </w:r>
    </w:p>
    <w:p w:rsidR="00CD6CD4" w:rsidRDefault="00D37703">
      <w:pPr>
        <w:spacing w:line="240" w:lineRule="auto"/>
        <w:rPr>
          <w:rFonts w:ascii="Calibri" w:eastAsia="Calibri" w:hAnsi="Calibri" w:cs="Calibri"/>
          <w:i/>
          <w:sz w:val="24"/>
          <w:szCs w:val="24"/>
        </w:rPr>
      </w:pPr>
      <w:bookmarkStart w:id="2" w:name="9nx56nfkn2z0" w:colFirst="0" w:colLast="0"/>
      <w:bookmarkEnd w:id="2"/>
      <w:r>
        <w:rPr>
          <w:rFonts w:ascii="Calibri" w:eastAsia="Calibri" w:hAnsi="Calibri" w:cs="Calibri"/>
          <w:i/>
          <w:sz w:val="24"/>
          <w:szCs w:val="24"/>
        </w:rPr>
        <w:t xml:space="preserve">Chancellor Very Rev. William Dhein – 608.791.2655 | </w:t>
      </w:r>
      <w:hyperlink r:id="rId9">
        <w:r>
          <w:rPr>
            <w:rFonts w:ascii="Calibri" w:eastAsia="Calibri" w:hAnsi="Calibri" w:cs="Calibri"/>
            <w:i/>
            <w:color w:val="0000FF"/>
            <w:sz w:val="24"/>
            <w:szCs w:val="24"/>
            <w:u w:val="single"/>
          </w:rPr>
          <w:t>wdhein@diolc.org</w:t>
        </w:r>
      </w:hyperlink>
    </w:p>
    <w:p w:rsidR="00CD6CD4" w:rsidRDefault="00CD6CD4">
      <w:pPr>
        <w:spacing w:line="240" w:lineRule="auto"/>
        <w:rPr>
          <w:rFonts w:ascii="Calibri" w:eastAsia="Calibri" w:hAnsi="Calibri" w:cs="Calibri"/>
          <w:sz w:val="24"/>
          <w:szCs w:val="24"/>
        </w:rPr>
      </w:pPr>
    </w:p>
    <w:p w:rsidR="00CD6CD4" w:rsidRDefault="00D37703">
      <w:pPr>
        <w:spacing w:line="240" w:lineRule="auto"/>
        <w:rPr>
          <w:rFonts w:ascii="Calibri" w:eastAsia="Calibri" w:hAnsi="Calibri" w:cs="Calibri"/>
          <w:b/>
          <w:sz w:val="24"/>
          <w:szCs w:val="24"/>
        </w:rPr>
      </w:pPr>
      <w:r>
        <w:rPr>
          <w:rFonts w:ascii="Calibri" w:eastAsia="Calibri" w:hAnsi="Calibri" w:cs="Calibri"/>
          <w:sz w:val="24"/>
          <w:szCs w:val="24"/>
        </w:rPr>
        <w:t>No items this week.</w:t>
      </w:r>
    </w:p>
    <w:p w:rsidR="00CD6CD4" w:rsidRDefault="00CD6CD4">
      <w:pPr>
        <w:spacing w:line="240" w:lineRule="auto"/>
        <w:rPr>
          <w:rFonts w:ascii="Calibri" w:eastAsia="Calibri" w:hAnsi="Calibri" w:cs="Calibri"/>
          <w:sz w:val="24"/>
          <w:szCs w:val="24"/>
        </w:rPr>
      </w:pPr>
    </w:p>
    <w:p w:rsidR="00CD6CD4" w:rsidRDefault="00D37703">
      <w:pPr>
        <w:spacing w:line="240" w:lineRule="auto"/>
        <w:rPr>
          <w:rFonts w:ascii="Calibri" w:eastAsia="Calibri" w:hAnsi="Calibri" w:cs="Calibri"/>
          <w:sz w:val="24"/>
          <w:szCs w:val="24"/>
        </w:rPr>
      </w:pPr>
      <w:hyperlink w:anchor="6t2qugjx5ob7">
        <w:r>
          <w:rPr>
            <w:rFonts w:ascii="Calibri" w:eastAsia="Calibri" w:hAnsi="Calibri" w:cs="Calibri"/>
            <w:color w:val="1155CC"/>
            <w:sz w:val="24"/>
            <w:szCs w:val="24"/>
            <w:u w:val="single"/>
          </w:rPr>
          <w:t>&lt;&lt;Top &gt;&gt;</w:t>
        </w:r>
      </w:hyperlink>
    </w:p>
    <w:p w:rsidR="00CD6CD4" w:rsidRDefault="00CD6CD4">
      <w:pPr>
        <w:spacing w:line="240" w:lineRule="auto"/>
        <w:rPr>
          <w:rFonts w:ascii="Calibri" w:eastAsia="Calibri" w:hAnsi="Calibri" w:cs="Calibri"/>
          <w:sz w:val="24"/>
          <w:szCs w:val="24"/>
        </w:rPr>
      </w:pPr>
    </w:p>
    <w:p w:rsidR="00CD6CD4" w:rsidRDefault="00CD6CD4">
      <w:pPr>
        <w:spacing w:line="240" w:lineRule="auto"/>
        <w:rPr>
          <w:rFonts w:ascii="Calibri" w:eastAsia="Calibri" w:hAnsi="Calibri" w:cs="Calibri"/>
          <w:sz w:val="24"/>
          <w:szCs w:val="24"/>
        </w:rPr>
      </w:pPr>
    </w:p>
    <w:p w:rsidR="00CD6CD4" w:rsidRDefault="00CD6CD4">
      <w:pPr>
        <w:spacing w:line="240" w:lineRule="auto"/>
        <w:rPr>
          <w:rFonts w:ascii="Calibri" w:eastAsia="Calibri" w:hAnsi="Calibri" w:cs="Calibri"/>
          <w:sz w:val="24"/>
          <w:szCs w:val="24"/>
        </w:rPr>
      </w:pPr>
    </w:p>
    <w:p w:rsidR="00CD6CD4" w:rsidRDefault="00CD6CD4">
      <w:pPr>
        <w:spacing w:line="240" w:lineRule="auto"/>
        <w:rPr>
          <w:rFonts w:ascii="Calibri" w:eastAsia="Calibri" w:hAnsi="Calibri" w:cs="Calibri"/>
          <w:sz w:val="24"/>
          <w:szCs w:val="24"/>
        </w:rPr>
      </w:pPr>
    </w:p>
    <w:p w:rsidR="00CD6CD4" w:rsidRDefault="00CD6CD4">
      <w:pPr>
        <w:spacing w:line="240" w:lineRule="auto"/>
        <w:rPr>
          <w:rFonts w:ascii="Calibri" w:eastAsia="Calibri" w:hAnsi="Calibri" w:cs="Calibri"/>
          <w:sz w:val="24"/>
          <w:szCs w:val="24"/>
        </w:rPr>
      </w:pPr>
    </w:p>
    <w:p w:rsidR="00CD6CD4" w:rsidRDefault="00CD6CD4">
      <w:pPr>
        <w:spacing w:line="240" w:lineRule="auto"/>
        <w:rPr>
          <w:rFonts w:ascii="Calibri" w:eastAsia="Calibri" w:hAnsi="Calibri" w:cs="Calibri"/>
          <w:sz w:val="24"/>
          <w:szCs w:val="24"/>
        </w:rPr>
      </w:pPr>
    </w:p>
    <w:p w:rsidR="00CD6CD4" w:rsidRDefault="00CD6CD4">
      <w:pPr>
        <w:spacing w:line="240" w:lineRule="auto"/>
        <w:rPr>
          <w:rFonts w:ascii="Calibri" w:eastAsia="Calibri" w:hAnsi="Calibri" w:cs="Calibri"/>
          <w:sz w:val="24"/>
          <w:szCs w:val="24"/>
        </w:rPr>
      </w:pPr>
    </w:p>
    <w:p w:rsidR="00CD6CD4" w:rsidRDefault="00CD6CD4">
      <w:pPr>
        <w:spacing w:line="240" w:lineRule="auto"/>
        <w:rPr>
          <w:rFonts w:ascii="Calibri" w:eastAsia="Calibri" w:hAnsi="Calibri" w:cs="Calibri"/>
          <w:sz w:val="24"/>
          <w:szCs w:val="24"/>
        </w:rPr>
      </w:pPr>
    </w:p>
    <w:p w:rsidR="00CD6CD4" w:rsidRDefault="00CD6CD4">
      <w:pPr>
        <w:spacing w:line="240" w:lineRule="auto"/>
        <w:rPr>
          <w:rFonts w:ascii="Calibri" w:eastAsia="Calibri" w:hAnsi="Calibri" w:cs="Calibri"/>
          <w:sz w:val="24"/>
          <w:szCs w:val="24"/>
        </w:rPr>
      </w:pPr>
    </w:p>
    <w:p w:rsidR="00CD6CD4" w:rsidRDefault="00CD6CD4">
      <w:pPr>
        <w:spacing w:line="240" w:lineRule="auto"/>
        <w:rPr>
          <w:rFonts w:ascii="Calibri" w:eastAsia="Calibri" w:hAnsi="Calibri" w:cs="Calibri"/>
          <w:sz w:val="24"/>
          <w:szCs w:val="24"/>
        </w:rPr>
      </w:pPr>
    </w:p>
    <w:p w:rsidR="00CD6CD4" w:rsidRDefault="00CD6CD4">
      <w:pPr>
        <w:spacing w:line="240" w:lineRule="auto"/>
        <w:rPr>
          <w:rFonts w:ascii="Calibri" w:eastAsia="Calibri" w:hAnsi="Calibri" w:cs="Calibri"/>
          <w:sz w:val="24"/>
          <w:szCs w:val="24"/>
        </w:rPr>
      </w:pPr>
    </w:p>
    <w:p w:rsidR="00CD6CD4" w:rsidRDefault="00CD6CD4">
      <w:pPr>
        <w:spacing w:line="240" w:lineRule="auto"/>
        <w:rPr>
          <w:rFonts w:ascii="Calibri" w:eastAsia="Calibri" w:hAnsi="Calibri" w:cs="Calibri"/>
          <w:sz w:val="24"/>
          <w:szCs w:val="24"/>
        </w:rPr>
      </w:pPr>
    </w:p>
    <w:p w:rsidR="00CD6CD4" w:rsidRDefault="00CD6CD4">
      <w:pPr>
        <w:spacing w:line="240" w:lineRule="auto"/>
        <w:rPr>
          <w:rFonts w:ascii="Calibri" w:eastAsia="Calibri" w:hAnsi="Calibri" w:cs="Calibri"/>
          <w:sz w:val="24"/>
          <w:szCs w:val="24"/>
        </w:rPr>
      </w:pPr>
    </w:p>
    <w:p w:rsidR="00CD6CD4" w:rsidRDefault="00CD6CD4">
      <w:pPr>
        <w:spacing w:line="240" w:lineRule="auto"/>
        <w:rPr>
          <w:rFonts w:ascii="Calibri" w:eastAsia="Calibri" w:hAnsi="Calibri" w:cs="Calibri"/>
          <w:sz w:val="24"/>
          <w:szCs w:val="24"/>
        </w:rPr>
      </w:pPr>
    </w:p>
    <w:p w:rsidR="00CD6CD4" w:rsidRDefault="00CD6CD4">
      <w:pPr>
        <w:spacing w:line="240" w:lineRule="auto"/>
        <w:rPr>
          <w:rFonts w:ascii="Calibri" w:eastAsia="Calibri" w:hAnsi="Calibri" w:cs="Calibri"/>
          <w:sz w:val="24"/>
          <w:szCs w:val="24"/>
        </w:rPr>
      </w:pPr>
    </w:p>
    <w:p w:rsidR="00CD6CD4" w:rsidRDefault="00CD6CD4">
      <w:pPr>
        <w:spacing w:line="240" w:lineRule="auto"/>
        <w:rPr>
          <w:rFonts w:ascii="Calibri" w:eastAsia="Calibri" w:hAnsi="Calibri" w:cs="Calibri"/>
          <w:sz w:val="24"/>
          <w:szCs w:val="24"/>
        </w:rPr>
      </w:pPr>
    </w:p>
    <w:p w:rsidR="00CD6CD4" w:rsidRDefault="00D37703">
      <w:pPr>
        <w:spacing w:line="240" w:lineRule="auto"/>
        <w:rPr>
          <w:rFonts w:ascii="Calibri" w:eastAsia="Calibri" w:hAnsi="Calibri" w:cs="Calibri"/>
          <w:b/>
          <w:sz w:val="24"/>
          <w:szCs w:val="24"/>
        </w:rPr>
      </w:pPr>
      <w:r>
        <w:rPr>
          <w:rFonts w:ascii="Calibri" w:eastAsia="Calibri" w:hAnsi="Calibri" w:cs="Calibri"/>
          <w:noProof/>
          <w:sz w:val="24"/>
          <w:szCs w:val="24"/>
          <w:lang w:val="en-US"/>
        </w:rPr>
        <w:drawing>
          <wp:inline distT="0" distB="0" distL="0" distR="0">
            <wp:extent cx="4453128" cy="384048"/>
            <wp:effectExtent l="0" t="0" r="0" b="0"/>
            <wp:docPr id="26" name="image21.jpg" descr="From the diocesan calendar"/>
            <wp:cNvGraphicFramePr/>
            <a:graphic xmlns:a="http://schemas.openxmlformats.org/drawingml/2006/main">
              <a:graphicData uri="http://schemas.openxmlformats.org/drawingml/2006/picture">
                <pic:pic xmlns:pic="http://schemas.openxmlformats.org/drawingml/2006/picture">
                  <pic:nvPicPr>
                    <pic:cNvPr id="0" name="image21.jpg" descr="From the diocesan calendar"/>
                    <pic:cNvPicPr preferRelativeResize="0"/>
                  </pic:nvPicPr>
                  <pic:blipFill>
                    <a:blip r:embed="rId10"/>
                    <a:srcRect/>
                    <a:stretch>
                      <a:fillRect/>
                    </a:stretch>
                  </pic:blipFill>
                  <pic:spPr>
                    <a:xfrm>
                      <a:off x="0" y="0"/>
                      <a:ext cx="4453128" cy="384048"/>
                    </a:xfrm>
                    <a:prstGeom prst="rect">
                      <a:avLst/>
                    </a:prstGeom>
                    <a:ln/>
                  </pic:spPr>
                </pic:pic>
              </a:graphicData>
            </a:graphic>
          </wp:inline>
        </w:drawing>
      </w:r>
    </w:p>
    <w:p w:rsidR="00CD6CD4" w:rsidRDefault="00D37703">
      <w:pPr>
        <w:spacing w:line="240" w:lineRule="auto"/>
        <w:rPr>
          <w:rFonts w:ascii="Calibri" w:eastAsia="Calibri" w:hAnsi="Calibri" w:cs="Calibri"/>
          <w:sz w:val="24"/>
          <w:szCs w:val="24"/>
        </w:rPr>
      </w:pPr>
      <w:r>
        <w:rPr>
          <w:rFonts w:ascii="Calibri" w:eastAsia="Calibri" w:hAnsi="Calibri" w:cs="Calibri"/>
          <w:sz w:val="24"/>
          <w:szCs w:val="24"/>
        </w:rPr>
        <w:t>As of Oct. 10</w:t>
      </w:r>
    </w:p>
    <w:p w:rsidR="00CD6CD4" w:rsidRDefault="00CD6CD4">
      <w:pPr>
        <w:spacing w:line="240" w:lineRule="auto"/>
        <w:rPr>
          <w:rFonts w:ascii="Calibri" w:eastAsia="Calibri" w:hAnsi="Calibri" w:cs="Calibri"/>
          <w:sz w:val="24"/>
          <w:szCs w:val="24"/>
        </w:rPr>
      </w:pPr>
    </w:p>
    <w:p w:rsidR="00CD6CD4" w:rsidRDefault="00D37703">
      <w:pPr>
        <w:spacing w:line="240" w:lineRule="auto"/>
        <w:rPr>
          <w:rFonts w:ascii="Calibri" w:eastAsia="Calibri" w:hAnsi="Calibri" w:cs="Calibri"/>
          <w:sz w:val="24"/>
          <w:szCs w:val="24"/>
        </w:rPr>
      </w:pPr>
      <w:hyperlink r:id="rId11">
        <w:r>
          <w:rPr>
            <w:rFonts w:ascii="Calibri" w:eastAsia="Calibri" w:hAnsi="Calibri" w:cs="Calibri"/>
            <w:noProof/>
            <w:color w:val="1155CC"/>
            <w:sz w:val="24"/>
            <w:szCs w:val="24"/>
            <w:u w:val="single"/>
            <w:lang w:val="en-US"/>
          </w:rPr>
          <w:drawing>
            <wp:inline distT="114300" distB="114300" distL="114300" distR="114300">
              <wp:extent cx="4838700" cy="6696075"/>
              <wp:effectExtent l="0" t="0" r="0" b="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a:srcRect/>
                      <a:stretch>
                        <a:fillRect/>
                      </a:stretch>
                    </pic:blipFill>
                    <pic:spPr>
                      <a:xfrm>
                        <a:off x="0" y="0"/>
                        <a:ext cx="4838700" cy="6696075"/>
                      </a:xfrm>
                      <a:prstGeom prst="rect">
                        <a:avLst/>
                      </a:prstGeom>
                      <a:ln/>
                    </pic:spPr>
                  </pic:pic>
                </a:graphicData>
              </a:graphic>
            </wp:inline>
          </w:drawing>
        </w:r>
      </w:hyperlink>
    </w:p>
    <w:p w:rsidR="00CD6CD4" w:rsidRDefault="00CD6CD4">
      <w:pPr>
        <w:spacing w:line="240" w:lineRule="auto"/>
        <w:rPr>
          <w:rFonts w:ascii="Calibri" w:eastAsia="Calibri" w:hAnsi="Calibri" w:cs="Calibri"/>
          <w:sz w:val="24"/>
          <w:szCs w:val="24"/>
        </w:rPr>
      </w:pPr>
    </w:p>
    <w:p w:rsidR="00CD6CD4" w:rsidRDefault="00D37703">
      <w:pPr>
        <w:spacing w:line="240" w:lineRule="auto"/>
        <w:rPr>
          <w:rFonts w:ascii="Calibri" w:eastAsia="Calibri" w:hAnsi="Calibri" w:cs="Calibri"/>
          <w:sz w:val="24"/>
          <w:szCs w:val="24"/>
        </w:rPr>
      </w:pPr>
      <w:r>
        <w:rPr>
          <w:rFonts w:ascii="Calibri" w:eastAsia="Calibri" w:hAnsi="Calibri" w:cs="Calibri"/>
          <w:sz w:val="24"/>
          <w:szCs w:val="24"/>
        </w:rPr>
        <w:t xml:space="preserve">To get your parish events listed on the diocesan calendar, </w:t>
      </w:r>
      <w:hyperlink r:id="rId13">
        <w:r>
          <w:rPr>
            <w:rFonts w:ascii="Calibri" w:eastAsia="Calibri" w:hAnsi="Calibri" w:cs="Calibri"/>
            <w:color w:val="0000FF"/>
            <w:sz w:val="24"/>
            <w:szCs w:val="24"/>
            <w:u w:val="single"/>
          </w:rPr>
          <w:t>diolc.org/calendar</w:t>
        </w:r>
      </w:hyperlink>
      <w:r>
        <w:rPr>
          <w:rFonts w:ascii="Calibri" w:eastAsia="Calibri" w:hAnsi="Calibri" w:cs="Calibri"/>
          <w:sz w:val="24"/>
          <w:szCs w:val="24"/>
        </w:rPr>
        <w:t xml:space="preserve">, and in </w:t>
      </w:r>
      <w:r>
        <w:rPr>
          <w:rFonts w:ascii="Calibri" w:eastAsia="Calibri" w:hAnsi="Calibri" w:cs="Calibri"/>
          <w:i/>
          <w:sz w:val="24"/>
          <w:szCs w:val="24"/>
        </w:rPr>
        <w:t>Catholic Life</w:t>
      </w:r>
      <w:r>
        <w:rPr>
          <w:rFonts w:ascii="Calibri" w:eastAsia="Calibri" w:hAnsi="Calibri" w:cs="Calibri"/>
          <w:sz w:val="24"/>
          <w:szCs w:val="24"/>
        </w:rPr>
        <w:t xml:space="preserve"> magazine, please send an email to </w:t>
      </w:r>
      <w:hyperlink r:id="rId14">
        <w:r>
          <w:rPr>
            <w:rFonts w:ascii="Calibri" w:eastAsia="Calibri" w:hAnsi="Calibri" w:cs="Calibri"/>
            <w:color w:val="0000FF"/>
            <w:sz w:val="24"/>
            <w:szCs w:val="24"/>
            <w:u w:val="single"/>
          </w:rPr>
          <w:t>datebook@diolc.org</w:t>
        </w:r>
      </w:hyperlink>
      <w:r>
        <w:rPr>
          <w:rFonts w:ascii="Calibri" w:eastAsia="Calibri" w:hAnsi="Calibri" w:cs="Calibri"/>
          <w:sz w:val="24"/>
          <w:szCs w:val="24"/>
        </w:rPr>
        <w:t>. Make sure you include the following details: date, beginning/ending times, event location, description, menu and cost, etc. If you have any que</w:t>
      </w:r>
      <w:r>
        <w:rPr>
          <w:rFonts w:ascii="Calibri" w:eastAsia="Calibri" w:hAnsi="Calibri" w:cs="Calibri"/>
          <w:sz w:val="24"/>
          <w:szCs w:val="24"/>
        </w:rPr>
        <w:t>stions, please call Pam Willer at 608.788.1524 for more information.</w:t>
      </w:r>
    </w:p>
    <w:p w:rsidR="00CD6CD4" w:rsidRDefault="00CD6CD4">
      <w:pPr>
        <w:spacing w:line="240" w:lineRule="auto"/>
        <w:rPr>
          <w:rFonts w:ascii="Calibri" w:eastAsia="Calibri" w:hAnsi="Calibri" w:cs="Calibri"/>
          <w:sz w:val="24"/>
          <w:szCs w:val="24"/>
        </w:rPr>
      </w:pPr>
    </w:p>
    <w:p w:rsidR="00CD6CD4" w:rsidRDefault="00D37703">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CD6CD4" w:rsidRDefault="00D37703">
      <w:pPr>
        <w:spacing w:line="240" w:lineRule="auto"/>
        <w:rPr>
          <w:rFonts w:ascii="Calibri" w:eastAsia="Calibri" w:hAnsi="Calibri" w:cs="Calibri"/>
          <w:sz w:val="24"/>
          <w:szCs w:val="24"/>
        </w:rPr>
      </w:pPr>
      <w:r>
        <w:lastRenderedPageBreak/>
        <w:fldChar w:fldCharType="end"/>
      </w:r>
    </w:p>
    <w:p w:rsidR="00CD6CD4" w:rsidRDefault="00D37703">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33220" cy="400907"/>
            <wp:effectExtent l="0" t="0" r="0" b="0"/>
            <wp:docPr id="18" name="image10.png" descr="Office for Catechesis &amp; Evangelization"/>
            <wp:cNvGraphicFramePr/>
            <a:graphic xmlns:a="http://schemas.openxmlformats.org/drawingml/2006/main">
              <a:graphicData uri="http://schemas.openxmlformats.org/drawingml/2006/picture">
                <pic:pic xmlns:pic="http://schemas.openxmlformats.org/drawingml/2006/picture">
                  <pic:nvPicPr>
                    <pic:cNvPr id="0" name="image10.png" descr="Office for Catechesis &amp; Evangelization"/>
                    <pic:cNvPicPr preferRelativeResize="0"/>
                  </pic:nvPicPr>
                  <pic:blipFill>
                    <a:blip r:embed="rId15"/>
                    <a:srcRect/>
                    <a:stretch>
                      <a:fillRect/>
                    </a:stretch>
                  </pic:blipFill>
                  <pic:spPr>
                    <a:xfrm>
                      <a:off x="0" y="0"/>
                      <a:ext cx="4433220" cy="400907"/>
                    </a:xfrm>
                    <a:prstGeom prst="rect">
                      <a:avLst/>
                    </a:prstGeom>
                    <a:ln/>
                  </pic:spPr>
                </pic:pic>
              </a:graphicData>
            </a:graphic>
          </wp:inline>
        </w:drawing>
      </w:r>
    </w:p>
    <w:p w:rsidR="00CD6CD4" w:rsidRDefault="00D37703">
      <w:pPr>
        <w:spacing w:line="240" w:lineRule="auto"/>
        <w:rPr>
          <w:rFonts w:ascii="Calibri" w:eastAsia="Calibri" w:hAnsi="Calibri" w:cs="Calibri"/>
          <w:i/>
          <w:sz w:val="24"/>
          <w:szCs w:val="24"/>
        </w:rPr>
      </w:pPr>
      <w:bookmarkStart w:id="3" w:name="bje4vjpcl528" w:colFirst="0" w:colLast="0"/>
      <w:bookmarkEnd w:id="3"/>
      <w:r>
        <w:rPr>
          <w:rFonts w:ascii="Calibri" w:eastAsia="Calibri" w:hAnsi="Calibri" w:cs="Calibri"/>
          <w:i/>
          <w:sz w:val="24"/>
          <w:szCs w:val="24"/>
        </w:rPr>
        <w:t xml:space="preserve">Director: Ann Lankford – 608.791.2658 | </w:t>
      </w:r>
      <w:hyperlink r:id="rId16">
        <w:r>
          <w:rPr>
            <w:rFonts w:ascii="Calibri" w:eastAsia="Calibri" w:hAnsi="Calibri" w:cs="Calibri"/>
            <w:i/>
            <w:color w:val="0000FF"/>
            <w:sz w:val="24"/>
            <w:szCs w:val="24"/>
            <w:u w:val="single"/>
          </w:rPr>
          <w:t>alankford@diolc.org</w:t>
        </w:r>
      </w:hyperlink>
    </w:p>
    <w:p w:rsidR="00CD6CD4" w:rsidRDefault="00D37703">
      <w:pPr>
        <w:spacing w:before="240" w:after="240" w:line="240" w:lineRule="auto"/>
        <w:rPr>
          <w:rFonts w:ascii="Calibri" w:eastAsia="Calibri" w:hAnsi="Calibri" w:cs="Calibri"/>
          <w:b/>
          <w:sz w:val="24"/>
          <w:szCs w:val="24"/>
        </w:rPr>
      </w:pPr>
      <w:r>
        <w:rPr>
          <w:rFonts w:ascii="Calibri" w:eastAsia="Calibri" w:hAnsi="Calibri" w:cs="Calibri"/>
          <w:b/>
          <w:sz w:val="24"/>
          <w:szCs w:val="24"/>
          <w:highlight w:val="white"/>
        </w:rPr>
        <w:t>For your Parish Bulletin:</w:t>
      </w:r>
      <w:r>
        <w:rPr>
          <w:rFonts w:ascii="Calibri" w:eastAsia="Calibri" w:hAnsi="Calibri" w:cs="Calibri"/>
          <w:b/>
          <w:sz w:val="24"/>
          <w:szCs w:val="24"/>
        </w:rPr>
        <w:br/>
      </w:r>
      <w:r>
        <w:rPr>
          <w:rFonts w:ascii="Calibri" w:eastAsia="Calibri" w:hAnsi="Calibri" w:cs="Calibri"/>
          <w:b/>
          <w:noProof/>
          <w:sz w:val="24"/>
          <w:szCs w:val="24"/>
          <w:highlight w:val="white"/>
          <w:lang w:val="en-US"/>
        </w:rPr>
        <w:drawing>
          <wp:inline distT="114300" distB="114300" distL="114300" distR="114300">
            <wp:extent cx="1900238" cy="788636"/>
            <wp:effectExtent l="0" t="0" r="0" b="0"/>
            <wp:docPr id="1"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7"/>
                    <a:srcRect/>
                    <a:stretch>
                      <a:fillRect/>
                    </a:stretch>
                  </pic:blipFill>
                  <pic:spPr>
                    <a:xfrm>
                      <a:off x="0" y="0"/>
                      <a:ext cx="1900238" cy="788636"/>
                    </a:xfrm>
                    <a:prstGeom prst="rect">
                      <a:avLst/>
                    </a:prstGeom>
                    <a:ln/>
                  </pic:spPr>
                </pic:pic>
              </a:graphicData>
            </a:graphic>
          </wp:inline>
        </w:drawing>
      </w:r>
    </w:p>
    <w:p w:rsidR="00CD6CD4" w:rsidRDefault="00D37703">
      <w:pPr>
        <w:spacing w:before="240" w:after="240" w:line="240" w:lineRule="auto"/>
        <w:rPr>
          <w:rFonts w:ascii="Calibri" w:eastAsia="Calibri" w:hAnsi="Calibri" w:cs="Calibri"/>
          <w:b/>
          <w:sz w:val="24"/>
          <w:szCs w:val="24"/>
        </w:rPr>
      </w:pPr>
      <w:r>
        <w:rPr>
          <w:rFonts w:ascii="Calibri" w:eastAsia="Calibri" w:hAnsi="Calibri" w:cs="Calibri"/>
          <w:b/>
          <w:sz w:val="24"/>
          <w:szCs w:val="24"/>
        </w:rPr>
        <w:t>The Eucharsitic Revival, a movement organized by the U.S. Bishops, is to help all Catholics know and believe that the Euch</w:t>
      </w:r>
      <w:r>
        <w:rPr>
          <w:rFonts w:ascii="Calibri" w:eastAsia="Calibri" w:hAnsi="Calibri" w:cs="Calibri"/>
          <w:b/>
          <w:sz w:val="24"/>
          <w:szCs w:val="24"/>
        </w:rPr>
        <w:t>arist is Jesus.</w:t>
      </w:r>
      <w:r>
        <w:rPr>
          <w:rFonts w:ascii="Calibri" w:eastAsia="Calibri" w:hAnsi="Calibri" w:cs="Calibri"/>
          <w:b/>
          <w:sz w:val="24"/>
          <w:szCs w:val="24"/>
        </w:rPr>
        <w:br/>
      </w:r>
      <w:r>
        <w:rPr>
          <w:rFonts w:ascii="Calibri" w:eastAsia="Calibri" w:hAnsi="Calibri" w:cs="Calibri"/>
          <w:b/>
          <w:sz w:val="24"/>
          <w:szCs w:val="24"/>
        </w:rPr>
        <w:br/>
      </w:r>
      <w:r>
        <w:rPr>
          <w:rFonts w:ascii="Calibri" w:eastAsia="Calibri" w:hAnsi="Calibri" w:cs="Calibri"/>
          <w:b/>
          <w:i/>
          <w:sz w:val="24"/>
          <w:szCs w:val="24"/>
        </w:rPr>
        <w:t>A Minute with Jesus:</w:t>
      </w:r>
      <w:r>
        <w:rPr>
          <w:rFonts w:ascii="Calibri" w:eastAsia="Calibri" w:hAnsi="Calibri" w:cs="Calibri"/>
          <w:b/>
          <w:i/>
          <w:sz w:val="24"/>
          <w:szCs w:val="24"/>
        </w:rPr>
        <w:br/>
      </w:r>
      <w:r>
        <w:rPr>
          <w:rFonts w:ascii="Calibri" w:eastAsia="Calibri" w:hAnsi="Calibri" w:cs="Calibri"/>
          <w:b/>
          <w:sz w:val="24"/>
          <w:szCs w:val="24"/>
        </w:rPr>
        <w:t xml:space="preserve">God created me out of love. </w:t>
      </w:r>
      <w:r>
        <w:rPr>
          <w:rFonts w:ascii="Calibri" w:eastAsia="Calibri" w:hAnsi="Calibri" w:cs="Calibri"/>
          <w:b/>
          <w:sz w:val="24"/>
          <w:szCs w:val="24"/>
        </w:rPr>
        <w:br/>
      </w:r>
      <w:r>
        <w:rPr>
          <w:rFonts w:ascii="Calibri" w:eastAsia="Calibri" w:hAnsi="Calibri" w:cs="Calibri"/>
          <w:sz w:val="24"/>
          <w:szCs w:val="24"/>
        </w:rPr>
        <w:t>God will never stop loving me. Our Heavenly Father speaks these words to me in the Bible: “My steadfast (unwavering, always ongoing) love shall not depart from you” (Isaiah 54:10). God prov</w:t>
      </w:r>
      <w:r>
        <w:rPr>
          <w:rFonts w:ascii="Calibri" w:eastAsia="Calibri" w:hAnsi="Calibri" w:cs="Calibri"/>
          <w:sz w:val="24"/>
          <w:szCs w:val="24"/>
        </w:rPr>
        <w:t>ed His love for me in this way: “God so loved the world that He gave His only Son, so that whoever believes in Him may not die but may have eternal life” (John 3:16). God’s boundless love includes Jesus establishing one Church and instituting seven Sacrame</w:t>
      </w:r>
      <w:r>
        <w:rPr>
          <w:rFonts w:ascii="Calibri" w:eastAsia="Calibri" w:hAnsi="Calibri" w:cs="Calibri"/>
          <w:sz w:val="24"/>
          <w:szCs w:val="24"/>
        </w:rPr>
        <w:t>nts so that we may be united with Him. The closest union we can have with Jesus on earth is receiving the Eucharist – His own Body and Blood.</w:t>
      </w:r>
      <w:r>
        <w:rPr>
          <w:rFonts w:ascii="Calibri" w:eastAsia="Calibri" w:hAnsi="Calibri" w:cs="Calibri"/>
          <w:b/>
          <w:sz w:val="24"/>
          <w:szCs w:val="24"/>
        </w:rPr>
        <w:t xml:space="preserve">  </w:t>
      </w:r>
    </w:p>
    <w:p w:rsidR="00CD6CD4" w:rsidRDefault="00D37703">
      <w:pPr>
        <w:numPr>
          <w:ilvl w:val="0"/>
          <w:numId w:val="1"/>
        </w:numPr>
        <w:spacing w:before="240" w:line="240" w:lineRule="auto"/>
        <w:rPr>
          <w:rFonts w:ascii="Calibri" w:eastAsia="Calibri" w:hAnsi="Calibri" w:cs="Calibri"/>
          <w:sz w:val="24"/>
          <w:szCs w:val="24"/>
        </w:rPr>
      </w:pPr>
      <w:r>
        <w:rPr>
          <w:rFonts w:ascii="Calibri" w:eastAsia="Calibri" w:hAnsi="Calibri" w:cs="Calibri"/>
          <w:sz w:val="24"/>
          <w:szCs w:val="24"/>
        </w:rPr>
        <w:t xml:space="preserve">Let’s pray this right now and every day this week: Heavenly Father, help me to know how much You truly love me. </w:t>
      </w:r>
    </w:p>
    <w:p w:rsidR="00CD6CD4" w:rsidRDefault="00D37703">
      <w:pPr>
        <w:numPr>
          <w:ilvl w:val="0"/>
          <w:numId w:val="1"/>
        </w:numPr>
        <w:spacing w:after="240" w:line="240" w:lineRule="auto"/>
        <w:rPr>
          <w:rFonts w:ascii="Calibri" w:eastAsia="Calibri" w:hAnsi="Calibri" w:cs="Calibri"/>
          <w:sz w:val="24"/>
          <w:szCs w:val="24"/>
        </w:rPr>
      </w:pPr>
      <w:r>
        <w:rPr>
          <w:rFonts w:ascii="Calibri" w:eastAsia="Calibri" w:hAnsi="Calibri" w:cs="Calibri"/>
          <w:sz w:val="24"/>
          <w:szCs w:val="24"/>
        </w:rPr>
        <w:t>This week, read how nothing can separate us from the love of Jesus Christ, except our own choice to reject His love in Romans 8:35, 37-38.</w:t>
      </w:r>
    </w:p>
    <w:p w:rsidR="00CD6CD4" w:rsidRDefault="00D37703">
      <w:pPr>
        <w:spacing w:before="240" w:after="240" w:line="240" w:lineRule="auto"/>
        <w:rPr>
          <w:rFonts w:ascii="Calibri" w:eastAsia="Calibri" w:hAnsi="Calibri" w:cs="Calibri"/>
          <w:sz w:val="24"/>
          <w:szCs w:val="24"/>
        </w:rPr>
      </w:pPr>
      <w:r>
        <w:rPr>
          <w:rFonts w:ascii="Calibri" w:eastAsia="Calibri" w:hAnsi="Calibri" w:cs="Calibri"/>
          <w:sz w:val="24"/>
          <w:szCs w:val="24"/>
        </w:rPr>
        <w:t>For a list of weekly proclamations on the Eucharist, click here:</w:t>
      </w:r>
      <w:hyperlink r:id="rId18">
        <w:r>
          <w:rPr>
            <w:rFonts w:ascii="Calibri" w:eastAsia="Calibri" w:hAnsi="Calibri" w:cs="Calibri"/>
            <w:sz w:val="24"/>
            <w:szCs w:val="24"/>
          </w:rPr>
          <w:t xml:space="preserve"> </w:t>
        </w:r>
      </w:hyperlink>
      <w:hyperlink r:id="rId19">
        <w:r>
          <w:rPr>
            <w:rFonts w:ascii="Calibri" w:eastAsia="Calibri" w:hAnsi="Calibri" w:cs="Calibri"/>
            <w:color w:val="4A86E8"/>
            <w:sz w:val="24"/>
            <w:szCs w:val="24"/>
            <w:u w:val="single"/>
          </w:rPr>
          <w:t>diolc.org/eucharist/learn</w:t>
        </w:r>
      </w:hyperlink>
      <w:r>
        <w:rPr>
          <w:rFonts w:ascii="Calibri" w:eastAsia="Calibri" w:hAnsi="Calibri" w:cs="Calibri"/>
          <w:sz w:val="24"/>
          <w:szCs w:val="24"/>
        </w:rPr>
        <w:t xml:space="preserve">. </w:t>
      </w:r>
    </w:p>
    <w:p w:rsidR="00CD6CD4" w:rsidRDefault="00D37703">
      <w:pPr>
        <w:spacing w:before="240" w:after="240" w:line="240" w:lineRule="auto"/>
        <w:rPr>
          <w:rFonts w:ascii="Calibri" w:eastAsia="Calibri" w:hAnsi="Calibri" w:cs="Calibri"/>
          <w:color w:val="2F222A"/>
          <w:sz w:val="24"/>
          <w:szCs w:val="24"/>
        </w:rPr>
      </w:pPr>
      <w:r>
        <w:rPr>
          <w:rFonts w:ascii="Calibri" w:eastAsia="Calibri" w:hAnsi="Calibri" w:cs="Calibri"/>
          <w:b/>
          <w:sz w:val="24"/>
          <w:szCs w:val="24"/>
          <w:highlight w:val="white"/>
        </w:rPr>
        <w:t>For your Parish Bulletin:</w:t>
      </w:r>
      <w:r>
        <w:rPr>
          <w:rFonts w:ascii="Calibri" w:eastAsia="Calibri" w:hAnsi="Calibri" w:cs="Calibri"/>
          <w:b/>
          <w:sz w:val="24"/>
          <w:szCs w:val="24"/>
        </w:rPr>
        <w:br/>
        <w:t>October is the Month of the Rosary</w:t>
      </w:r>
      <w:r>
        <w:rPr>
          <w:rFonts w:ascii="Calibri" w:eastAsia="Calibri" w:hAnsi="Calibri" w:cs="Calibri"/>
          <w:b/>
          <w:sz w:val="24"/>
          <w:szCs w:val="24"/>
        </w:rPr>
        <w:br/>
      </w:r>
      <w:r>
        <w:rPr>
          <w:rFonts w:ascii="Calibri" w:eastAsia="Calibri" w:hAnsi="Calibri" w:cs="Calibri"/>
          <w:color w:val="2F222A"/>
          <w:sz w:val="24"/>
          <w:szCs w:val="24"/>
        </w:rPr>
        <w:t>October is designated by the Catholic Church as the "Month of the Rosary" because in this month the Church celebrates the Marian feast of "Our Lady of the Rosary" on Oct. 7. The feast of Our Lady of the Rosary, also celebrated as Our Lady of Victory, was e</w:t>
      </w:r>
      <w:r>
        <w:rPr>
          <w:rFonts w:ascii="Calibri" w:eastAsia="Calibri" w:hAnsi="Calibri" w:cs="Calibri"/>
          <w:color w:val="2F222A"/>
          <w:sz w:val="24"/>
          <w:szCs w:val="24"/>
        </w:rPr>
        <w:t>stablished by Pope St. Pius V in 1571 to celebrate the miraculous victory of the Christian forces in the Battle of Lepanto on Oct. 7 of that year. The Christians were vastly outnumbered by the Turkish fleet of the Ottoman Empire  who were seeking to destro</w:t>
      </w:r>
      <w:r>
        <w:rPr>
          <w:rFonts w:ascii="Calibri" w:eastAsia="Calibri" w:hAnsi="Calibri" w:cs="Calibri"/>
          <w:color w:val="2F222A"/>
          <w:sz w:val="24"/>
          <w:szCs w:val="24"/>
        </w:rPr>
        <w:t xml:space="preserve">y Christianity. Previous to the decisive battle, St. Pius V had </w:t>
      </w:r>
      <w:r>
        <w:rPr>
          <w:rFonts w:ascii="Calibri" w:eastAsia="Calibri" w:hAnsi="Calibri" w:cs="Calibri"/>
          <w:color w:val="2F222A"/>
          <w:sz w:val="24"/>
          <w:szCs w:val="24"/>
          <w:shd w:val="clear" w:color="auto" w:fill="F9F7F6"/>
        </w:rPr>
        <w:t>ordered the churches of Rome opened for prayer day and night, encouraging the faithful to petition the intercession of the Blessed Virgin Mary through the recitation of the Rosary, along with</w:t>
      </w:r>
      <w:r>
        <w:rPr>
          <w:rFonts w:ascii="Calibri" w:eastAsia="Calibri" w:hAnsi="Calibri" w:cs="Calibri"/>
          <w:color w:val="2F222A"/>
          <w:sz w:val="24"/>
          <w:szCs w:val="24"/>
        </w:rPr>
        <w:t xml:space="preserve"> </w:t>
      </w:r>
      <w:r>
        <w:rPr>
          <w:rFonts w:ascii="Calibri" w:eastAsia="Calibri" w:hAnsi="Calibri" w:cs="Calibri"/>
          <w:color w:val="2F222A"/>
          <w:sz w:val="24"/>
          <w:szCs w:val="24"/>
        </w:rPr>
        <w:t>all Western Christians. Thus the pope attributed the victory to the power of the Rosary rather than the power of ships and cannons.</w:t>
      </w:r>
      <w:r>
        <w:rPr>
          <w:rFonts w:ascii="Calibri" w:eastAsia="Calibri" w:hAnsi="Calibri" w:cs="Calibri"/>
          <w:color w:val="2F222A"/>
          <w:sz w:val="24"/>
          <w:szCs w:val="24"/>
        </w:rPr>
        <w:br/>
        <w:t>In praying the Rosary, we think about one great saving event in the life of Jesus while we pray a decade: one Our Father, te</w:t>
      </w:r>
      <w:r>
        <w:rPr>
          <w:rFonts w:ascii="Calibri" w:eastAsia="Calibri" w:hAnsi="Calibri" w:cs="Calibri"/>
          <w:color w:val="2F222A"/>
          <w:sz w:val="24"/>
          <w:szCs w:val="24"/>
        </w:rPr>
        <w:t>n Hail Mary’s and a Glory Be. While we meditate on a mystery of Jesus’ life, we come to know Him better and find that the events of Jesus’ life provide guidance in dealing with the challenges that we face. Further, we will find greater peace in our lives b</w:t>
      </w:r>
      <w:r>
        <w:rPr>
          <w:rFonts w:ascii="Calibri" w:eastAsia="Calibri" w:hAnsi="Calibri" w:cs="Calibri"/>
          <w:color w:val="2F222A"/>
          <w:sz w:val="24"/>
          <w:szCs w:val="24"/>
        </w:rPr>
        <w:t xml:space="preserve">y praying a Rosary, or just a decade, each day.  </w:t>
      </w:r>
      <w:r>
        <w:rPr>
          <w:rFonts w:ascii="Calibri" w:eastAsia="Calibri" w:hAnsi="Calibri" w:cs="Calibri"/>
          <w:color w:val="2F222A"/>
          <w:sz w:val="24"/>
          <w:szCs w:val="24"/>
        </w:rPr>
        <w:br/>
        <w:t xml:space="preserve">A downloadable Prayer Card on the Rosary is available at the link for families to pray together, </w:t>
      </w:r>
      <w:r>
        <w:rPr>
          <w:rFonts w:ascii="Calibri" w:eastAsia="Calibri" w:hAnsi="Calibri" w:cs="Calibri"/>
          <w:color w:val="2F222A"/>
          <w:sz w:val="24"/>
          <w:szCs w:val="24"/>
        </w:rPr>
        <w:lastRenderedPageBreak/>
        <w:t xml:space="preserve">and catechists/teachers to use in the classroom. (see 4th Grade but can be used for any grade): </w:t>
      </w:r>
      <w:hyperlink r:id="rId20">
        <w:r>
          <w:rPr>
            <w:rFonts w:ascii="Calibri" w:eastAsia="Calibri" w:hAnsi="Calibri" w:cs="Calibri"/>
            <w:color w:val="1155CC"/>
            <w:sz w:val="24"/>
            <w:szCs w:val="24"/>
            <w:u w:val="single"/>
          </w:rPr>
          <w:t>diolc.org/prayer</w:t>
        </w:r>
      </w:hyperlink>
      <w:r>
        <w:rPr>
          <w:rFonts w:ascii="Calibri" w:eastAsia="Calibri" w:hAnsi="Calibri" w:cs="Calibri"/>
          <w:color w:val="2F222A"/>
          <w:sz w:val="24"/>
          <w:szCs w:val="24"/>
        </w:rPr>
        <w:t xml:space="preserve"> and for adults at this link:  </w:t>
      </w:r>
      <w:hyperlink r:id="rId21">
        <w:r>
          <w:rPr>
            <w:rFonts w:ascii="Calibri" w:eastAsia="Calibri" w:hAnsi="Calibri" w:cs="Calibri"/>
            <w:color w:val="1155CC"/>
            <w:sz w:val="24"/>
            <w:szCs w:val="24"/>
            <w:u w:val="single"/>
          </w:rPr>
          <w:t>diolc.org/deeper</w:t>
        </w:r>
      </w:hyperlink>
      <w:r>
        <w:rPr>
          <w:rFonts w:ascii="Calibri" w:eastAsia="Calibri" w:hAnsi="Calibri" w:cs="Calibri"/>
          <w:color w:val="2F222A"/>
          <w:sz w:val="24"/>
          <w:szCs w:val="24"/>
        </w:rPr>
        <w:t>.  The simple prayer process is meant to make prayer more personal. The two-se</w:t>
      </w:r>
      <w:r>
        <w:rPr>
          <w:rFonts w:ascii="Calibri" w:eastAsia="Calibri" w:hAnsi="Calibri" w:cs="Calibri"/>
          <w:color w:val="2F222A"/>
          <w:sz w:val="24"/>
          <w:szCs w:val="24"/>
        </w:rPr>
        <w:t>ntence reflection about each mystery connects the aspects of Jesus’ life to our daily lives.</w:t>
      </w:r>
    </w:p>
    <w:p w:rsidR="00CD6CD4" w:rsidRDefault="00D37703">
      <w:pPr>
        <w:shd w:val="clear" w:color="auto" w:fill="FFFFFF"/>
        <w:spacing w:before="240" w:after="240" w:line="240" w:lineRule="auto"/>
        <w:rPr>
          <w:rFonts w:ascii="Calibri" w:eastAsia="Calibri" w:hAnsi="Calibri" w:cs="Calibri"/>
          <w:sz w:val="24"/>
          <w:szCs w:val="24"/>
        </w:rPr>
      </w:pPr>
      <w:r>
        <w:rPr>
          <w:rFonts w:ascii="Calibri" w:eastAsia="Calibri" w:hAnsi="Calibri" w:cs="Calibri"/>
          <w:b/>
          <w:sz w:val="24"/>
          <w:szCs w:val="24"/>
        </w:rPr>
        <w:t>Catechetical Leader Information:</w:t>
      </w:r>
      <w:r>
        <w:rPr>
          <w:rFonts w:ascii="Calibri" w:eastAsia="Calibri" w:hAnsi="Calibri" w:cs="Calibri"/>
          <w:sz w:val="24"/>
          <w:szCs w:val="24"/>
        </w:rPr>
        <w:br/>
      </w:r>
      <w:r>
        <w:rPr>
          <w:rFonts w:ascii="Calibri" w:eastAsia="Calibri" w:hAnsi="Calibri" w:cs="Calibri"/>
          <w:b/>
          <w:sz w:val="24"/>
          <w:szCs w:val="24"/>
        </w:rPr>
        <w:t>October - the month of the Rosary</w:t>
      </w:r>
      <w:r>
        <w:rPr>
          <w:rFonts w:ascii="Calibri" w:eastAsia="Calibri" w:hAnsi="Calibri" w:cs="Calibri"/>
          <w:b/>
          <w:sz w:val="24"/>
          <w:szCs w:val="24"/>
        </w:rPr>
        <w:br/>
      </w:r>
      <w:r>
        <w:rPr>
          <w:rFonts w:ascii="Calibri" w:eastAsia="Calibri" w:hAnsi="Calibri" w:cs="Calibri"/>
          <w:sz w:val="24"/>
          <w:szCs w:val="24"/>
        </w:rPr>
        <w:t>See information above</w:t>
      </w:r>
    </w:p>
    <w:p w:rsidR="00CD6CD4" w:rsidRDefault="00D37703">
      <w:pPr>
        <w:shd w:val="clear" w:color="auto" w:fill="FFFFFF"/>
        <w:spacing w:before="240" w:after="240" w:line="240" w:lineRule="auto"/>
        <w:rPr>
          <w:rFonts w:ascii="Calibri" w:eastAsia="Calibri" w:hAnsi="Calibri" w:cs="Calibri"/>
          <w:b/>
          <w:sz w:val="24"/>
          <w:szCs w:val="24"/>
        </w:rPr>
      </w:pPr>
      <w:r>
        <w:rPr>
          <w:rFonts w:ascii="Calibri" w:eastAsia="Calibri" w:hAnsi="Calibri" w:cs="Calibri"/>
          <w:b/>
          <w:sz w:val="24"/>
          <w:szCs w:val="24"/>
        </w:rPr>
        <w:t>October is dedicated to Respect Life</w:t>
      </w:r>
      <w:r>
        <w:rPr>
          <w:rFonts w:ascii="Calibri" w:eastAsia="Calibri" w:hAnsi="Calibri" w:cs="Calibri"/>
          <w:b/>
          <w:sz w:val="24"/>
          <w:szCs w:val="24"/>
        </w:rPr>
        <w:br/>
      </w:r>
      <w:r>
        <w:rPr>
          <w:rFonts w:ascii="Calibri" w:eastAsia="Calibri" w:hAnsi="Calibri" w:cs="Calibri"/>
          <w:sz w:val="24"/>
          <w:szCs w:val="24"/>
        </w:rPr>
        <w:t xml:space="preserve">For compelling Respect Life resources to be used in Catholic schools and parishes, for the various grade levels,click here: </w:t>
      </w:r>
      <w:hyperlink r:id="rId22">
        <w:r>
          <w:rPr>
            <w:rFonts w:ascii="Calibri" w:eastAsia="Calibri" w:hAnsi="Calibri" w:cs="Calibri"/>
            <w:color w:val="1155CC"/>
            <w:sz w:val="24"/>
            <w:szCs w:val="24"/>
            <w:u w:val="single"/>
          </w:rPr>
          <w:t>diolc.org/cat</w:t>
        </w:r>
        <w:r>
          <w:rPr>
            <w:rFonts w:ascii="Calibri" w:eastAsia="Calibri" w:hAnsi="Calibri" w:cs="Calibri"/>
            <w:color w:val="1155CC"/>
            <w:sz w:val="24"/>
            <w:szCs w:val="24"/>
            <w:u w:val="single"/>
          </w:rPr>
          <w:t>echesis/catechist-training-resources-for-teaching/pro-life-teaching-resources</w:t>
        </w:r>
      </w:hyperlink>
      <w:r>
        <w:rPr>
          <w:rFonts w:ascii="Calibri" w:eastAsia="Calibri" w:hAnsi="Calibri" w:cs="Calibri"/>
          <w:b/>
          <w:sz w:val="24"/>
          <w:szCs w:val="24"/>
        </w:rPr>
        <w:t xml:space="preserve"> </w:t>
      </w:r>
    </w:p>
    <w:p w:rsidR="00CD6CD4" w:rsidRDefault="00D37703">
      <w:pPr>
        <w:shd w:val="clear" w:color="auto" w:fill="FFFFFF"/>
        <w:spacing w:before="240" w:after="240" w:line="240" w:lineRule="auto"/>
        <w:rPr>
          <w:rFonts w:ascii="Calibri" w:eastAsia="Calibri" w:hAnsi="Calibri" w:cs="Calibri"/>
          <w:sz w:val="24"/>
          <w:szCs w:val="24"/>
        </w:rPr>
      </w:pPr>
      <w:r>
        <w:rPr>
          <w:rFonts w:ascii="Calibri" w:eastAsia="Calibri" w:hAnsi="Calibri" w:cs="Calibri"/>
          <w:b/>
          <w:sz w:val="24"/>
          <w:szCs w:val="24"/>
        </w:rPr>
        <w:t>New Catholics serving in the parish</w:t>
      </w:r>
      <w:r>
        <w:rPr>
          <w:rFonts w:ascii="Calibri" w:eastAsia="Calibri" w:hAnsi="Calibri" w:cs="Calibri"/>
          <w:sz w:val="24"/>
          <w:szCs w:val="24"/>
        </w:rPr>
        <w:br/>
        <w:t>Adults who entered the Catholic Church at Easter are most welcome to assist a catechist, help with the OCIA process or take part in other par</w:t>
      </w:r>
      <w:r>
        <w:rPr>
          <w:rFonts w:ascii="Calibri" w:eastAsia="Calibri" w:hAnsi="Calibri" w:cs="Calibri"/>
          <w:sz w:val="24"/>
          <w:szCs w:val="24"/>
        </w:rPr>
        <w:t xml:space="preserve">ish activities.  New Catholics however, should </w:t>
      </w:r>
      <w:r>
        <w:rPr>
          <w:rFonts w:ascii="Calibri" w:eastAsia="Calibri" w:hAnsi="Calibri" w:cs="Calibri"/>
          <w:sz w:val="24"/>
          <w:szCs w:val="24"/>
          <w:u w:val="single"/>
        </w:rPr>
        <w:t>not</w:t>
      </w:r>
      <w:r>
        <w:rPr>
          <w:rFonts w:ascii="Calibri" w:eastAsia="Calibri" w:hAnsi="Calibri" w:cs="Calibri"/>
          <w:sz w:val="24"/>
          <w:szCs w:val="24"/>
        </w:rPr>
        <w:t xml:space="preserve"> be invited to take on a leadership role, such as being a catechist etc. as they need time to “settle in” for at least a year by growing in their understanding of Church teaching, deepening their prayer lif</w:t>
      </w:r>
      <w:r>
        <w:rPr>
          <w:rFonts w:ascii="Calibri" w:eastAsia="Calibri" w:hAnsi="Calibri" w:cs="Calibri"/>
          <w:sz w:val="24"/>
          <w:szCs w:val="24"/>
        </w:rPr>
        <w:t xml:space="preserve">e and becoming part of the parish community.  </w:t>
      </w:r>
    </w:p>
    <w:p w:rsidR="00CD6CD4" w:rsidRDefault="00D37703">
      <w:pPr>
        <w:shd w:val="clear" w:color="auto" w:fill="FFFFFF"/>
        <w:spacing w:before="240" w:after="240" w:line="240" w:lineRule="auto"/>
        <w:rPr>
          <w:rFonts w:ascii="Calibri" w:eastAsia="Calibri" w:hAnsi="Calibri" w:cs="Calibri"/>
          <w:sz w:val="24"/>
          <w:szCs w:val="24"/>
        </w:rPr>
      </w:pPr>
      <w:r>
        <w:rPr>
          <w:rFonts w:ascii="Calibri" w:eastAsia="Calibri" w:hAnsi="Calibri" w:cs="Calibri"/>
          <w:b/>
          <w:sz w:val="24"/>
          <w:szCs w:val="24"/>
        </w:rPr>
        <w:t>The Eucharistic Revival - a brief reflection:</w:t>
      </w:r>
      <w:r>
        <w:rPr>
          <w:rFonts w:ascii="Calibri" w:eastAsia="Calibri" w:hAnsi="Calibri" w:cs="Calibri"/>
          <w:sz w:val="24"/>
          <w:szCs w:val="24"/>
        </w:rPr>
        <w:br/>
        <w:t>The following concise, inspiring explanation of the reality of Jesus’ true presence in the Eucharist is provided for your communication with parents, as well as fo</w:t>
      </w:r>
      <w:r>
        <w:rPr>
          <w:rFonts w:ascii="Calibri" w:eastAsia="Calibri" w:hAnsi="Calibri" w:cs="Calibri"/>
          <w:sz w:val="24"/>
          <w:szCs w:val="24"/>
        </w:rPr>
        <w:t xml:space="preserve">r catechists to provide a concise, key point on the Eucharist each week with the children/youth. </w:t>
      </w:r>
      <w:r>
        <w:rPr>
          <w:rFonts w:ascii="Calibri" w:eastAsia="Calibri" w:hAnsi="Calibri" w:cs="Calibri"/>
          <w:sz w:val="24"/>
          <w:szCs w:val="24"/>
        </w:rPr>
        <w:br/>
      </w:r>
      <w:r>
        <w:rPr>
          <w:rFonts w:ascii="Calibri" w:eastAsia="Calibri" w:hAnsi="Calibri" w:cs="Calibri"/>
          <w:sz w:val="24"/>
          <w:szCs w:val="24"/>
        </w:rPr>
        <w:br/>
      </w:r>
      <w:r>
        <w:rPr>
          <w:rFonts w:ascii="Calibri" w:eastAsia="Calibri" w:hAnsi="Calibri" w:cs="Calibri"/>
          <w:b/>
          <w:i/>
          <w:sz w:val="24"/>
          <w:szCs w:val="24"/>
        </w:rPr>
        <w:t>A Minute with Jesus:</w:t>
      </w:r>
      <w:r>
        <w:rPr>
          <w:rFonts w:ascii="Calibri" w:eastAsia="Calibri" w:hAnsi="Calibri" w:cs="Calibri"/>
          <w:i/>
          <w:sz w:val="24"/>
          <w:szCs w:val="24"/>
        </w:rPr>
        <w:br/>
      </w:r>
      <w:r>
        <w:rPr>
          <w:rFonts w:ascii="Calibri" w:eastAsia="Calibri" w:hAnsi="Calibri" w:cs="Calibri"/>
          <w:b/>
          <w:sz w:val="24"/>
          <w:szCs w:val="24"/>
        </w:rPr>
        <w:t xml:space="preserve">“God is love.” </w:t>
      </w:r>
      <w:r>
        <w:rPr>
          <w:rFonts w:ascii="Calibri" w:eastAsia="Calibri" w:hAnsi="Calibri" w:cs="Calibri"/>
          <w:b/>
          <w:sz w:val="24"/>
          <w:szCs w:val="24"/>
        </w:rPr>
        <w:br/>
      </w:r>
      <w:r>
        <w:rPr>
          <w:rFonts w:ascii="Calibri" w:eastAsia="Calibri" w:hAnsi="Calibri" w:cs="Calibri"/>
          <w:sz w:val="24"/>
          <w:szCs w:val="24"/>
        </w:rPr>
        <w:t>It’s so important to remember that God is not just loving but He is LOVE itself.  Our Heavenly Father reveals – shows us</w:t>
      </w:r>
      <w:r>
        <w:rPr>
          <w:rFonts w:ascii="Calibri" w:eastAsia="Calibri" w:hAnsi="Calibri" w:cs="Calibri"/>
          <w:sz w:val="24"/>
          <w:szCs w:val="24"/>
        </w:rPr>
        <w:t xml:space="preserve"> – that He is love and that He desires to share His love by creating us.  He created each one of us out of love.  Our Heavenly Father only wants to love us. We are able to recognize His love in that Our Father sent His only Son to give Himself to us in the</w:t>
      </w:r>
      <w:r>
        <w:rPr>
          <w:rFonts w:ascii="Calibri" w:eastAsia="Calibri" w:hAnsi="Calibri" w:cs="Calibri"/>
          <w:sz w:val="24"/>
          <w:szCs w:val="24"/>
        </w:rPr>
        <w:t xml:space="preserve"> Eucharist and to give His life for us on the Cross. </w:t>
      </w:r>
      <w:r>
        <w:rPr>
          <w:rFonts w:ascii="Calibri" w:eastAsia="Calibri" w:hAnsi="Calibri" w:cs="Calibri"/>
          <w:sz w:val="24"/>
          <w:szCs w:val="24"/>
        </w:rPr>
        <w:br/>
        <w:t xml:space="preserve">Let’s pray this right now and every day this week:  Heavenly Father, thank you for Your love for me.   </w:t>
      </w:r>
      <w:r>
        <w:rPr>
          <w:rFonts w:ascii="Calibri" w:eastAsia="Calibri" w:hAnsi="Calibri" w:cs="Calibri"/>
          <w:sz w:val="24"/>
          <w:szCs w:val="24"/>
        </w:rPr>
        <w:br/>
        <w:t>This week, read how St. John the Evangelist explains how we know that God is love: “</w:t>
      </w:r>
      <w:r>
        <w:rPr>
          <w:rFonts w:ascii="Calibri" w:eastAsia="Calibri" w:hAnsi="Calibri" w:cs="Calibri"/>
          <w:sz w:val="24"/>
          <w:szCs w:val="24"/>
          <w:highlight w:val="white"/>
        </w:rPr>
        <w:t>Beloved, let u</w:t>
      </w:r>
      <w:r>
        <w:rPr>
          <w:rFonts w:ascii="Calibri" w:eastAsia="Calibri" w:hAnsi="Calibri" w:cs="Calibri"/>
          <w:sz w:val="24"/>
          <w:szCs w:val="24"/>
          <w:highlight w:val="white"/>
        </w:rPr>
        <w:t xml:space="preserve">s love one another, for love is from God, and whoever loves has been born of God and knows God. Anyone who does not love does not know God, because </w:t>
      </w:r>
      <w:r>
        <w:rPr>
          <w:rFonts w:ascii="Calibri" w:eastAsia="Calibri" w:hAnsi="Calibri" w:cs="Calibri"/>
          <w:b/>
          <w:sz w:val="24"/>
          <w:szCs w:val="24"/>
          <w:highlight w:val="white"/>
        </w:rPr>
        <w:t>God is love</w:t>
      </w:r>
      <w:r>
        <w:rPr>
          <w:rFonts w:ascii="Calibri" w:eastAsia="Calibri" w:hAnsi="Calibri" w:cs="Calibri"/>
          <w:sz w:val="24"/>
          <w:szCs w:val="24"/>
          <w:highlight w:val="white"/>
        </w:rPr>
        <w:t xml:space="preserve">. </w:t>
      </w:r>
      <w:r>
        <w:rPr>
          <w:rFonts w:ascii="Calibri" w:eastAsia="Calibri" w:hAnsi="Calibri" w:cs="Calibri"/>
          <w:b/>
          <w:sz w:val="24"/>
          <w:szCs w:val="24"/>
          <w:highlight w:val="white"/>
          <w:vertAlign w:val="superscript"/>
        </w:rPr>
        <w:t xml:space="preserve"> </w:t>
      </w:r>
      <w:r>
        <w:rPr>
          <w:rFonts w:ascii="Calibri" w:eastAsia="Calibri" w:hAnsi="Calibri" w:cs="Calibri"/>
          <w:sz w:val="24"/>
          <w:szCs w:val="24"/>
          <w:highlight w:val="white"/>
        </w:rPr>
        <w:t>In this the love of God was made manifest among us, that God sent his only Son into the world,</w:t>
      </w:r>
      <w:r>
        <w:rPr>
          <w:rFonts w:ascii="Calibri" w:eastAsia="Calibri" w:hAnsi="Calibri" w:cs="Calibri"/>
          <w:sz w:val="24"/>
          <w:szCs w:val="24"/>
          <w:highlight w:val="white"/>
        </w:rPr>
        <w:t xml:space="preserve"> so that we might live through him. In this is love, not that we have loved God but that He loved us and sent His Son to be the propitiation for our sins. Beloved, if God so loved us, we also ought to love one another. No one has ever seen God; if we love </w:t>
      </w:r>
      <w:r>
        <w:rPr>
          <w:rFonts w:ascii="Calibri" w:eastAsia="Calibri" w:hAnsi="Calibri" w:cs="Calibri"/>
          <w:sz w:val="24"/>
          <w:szCs w:val="24"/>
          <w:highlight w:val="white"/>
        </w:rPr>
        <w:t>one another, God abides in us and his love is perfected in us”</w:t>
      </w:r>
      <w:r>
        <w:rPr>
          <w:rFonts w:ascii="Calibri" w:eastAsia="Calibri" w:hAnsi="Calibri" w:cs="Calibri"/>
          <w:sz w:val="24"/>
          <w:szCs w:val="24"/>
        </w:rPr>
        <w:t xml:space="preserve"> (1 John 4: 7-12).</w:t>
      </w:r>
    </w:p>
    <w:p w:rsidR="00CD6CD4" w:rsidRDefault="00D37703">
      <w:pPr>
        <w:shd w:val="clear" w:color="auto" w:fill="FFFFFF"/>
        <w:spacing w:before="240" w:after="240" w:line="240" w:lineRule="auto"/>
        <w:rPr>
          <w:rFonts w:ascii="Calibri" w:eastAsia="Calibri" w:hAnsi="Calibri" w:cs="Calibri"/>
          <w:sz w:val="24"/>
          <w:szCs w:val="24"/>
        </w:rPr>
      </w:pPr>
      <w:r>
        <w:rPr>
          <w:rFonts w:ascii="Calibri" w:eastAsia="Calibri" w:hAnsi="Calibri" w:cs="Calibri"/>
          <w:sz w:val="24"/>
          <w:szCs w:val="24"/>
        </w:rPr>
        <w:t xml:space="preserve">Click here for further entries: </w:t>
      </w:r>
      <w:hyperlink r:id="rId23">
        <w:r>
          <w:rPr>
            <w:rFonts w:ascii="Calibri" w:eastAsia="Calibri" w:hAnsi="Calibri" w:cs="Calibri"/>
            <w:color w:val="1155CC"/>
            <w:sz w:val="24"/>
            <w:szCs w:val="24"/>
            <w:u w:val="single"/>
          </w:rPr>
          <w:t>diolc.org/catechesis/catechetical-leaders-info</w:t>
        </w:r>
      </w:hyperlink>
    </w:p>
    <w:p w:rsidR="00CD6CD4" w:rsidRDefault="00D37703">
      <w:pPr>
        <w:shd w:val="clear" w:color="auto" w:fill="FFFFFF"/>
        <w:spacing w:before="240" w:after="240" w:line="240" w:lineRule="auto"/>
        <w:rPr>
          <w:rFonts w:ascii="Calibri" w:eastAsia="Calibri" w:hAnsi="Calibri" w:cs="Calibri"/>
          <w:sz w:val="24"/>
          <w:szCs w:val="24"/>
        </w:rPr>
      </w:pPr>
      <w:hyperlink w:anchor="6t2qugjx5ob7">
        <w:r>
          <w:rPr>
            <w:rFonts w:ascii="Calibri" w:eastAsia="Calibri" w:hAnsi="Calibri" w:cs="Calibri"/>
            <w:color w:val="1155CC"/>
            <w:sz w:val="24"/>
            <w:szCs w:val="24"/>
            <w:u w:val="single"/>
          </w:rPr>
          <w:t>&lt;&lt;Top &gt;&gt;</w:t>
        </w:r>
      </w:hyperlink>
    </w:p>
    <w:p w:rsidR="00CD6CD4" w:rsidRDefault="00D37703">
      <w:pPr>
        <w:spacing w:line="240" w:lineRule="auto"/>
        <w:rPr>
          <w:rFonts w:ascii="Calibri" w:eastAsia="Calibri" w:hAnsi="Calibri" w:cs="Calibri"/>
          <w:color w:val="0000FF"/>
          <w:sz w:val="24"/>
          <w:szCs w:val="24"/>
          <w:u w:val="single"/>
        </w:rPr>
      </w:pPr>
      <w:r>
        <w:rPr>
          <w:rFonts w:ascii="Calibri" w:eastAsia="Calibri" w:hAnsi="Calibri" w:cs="Calibri"/>
          <w:noProof/>
          <w:sz w:val="24"/>
          <w:szCs w:val="24"/>
          <w:lang w:val="en-US"/>
        </w:rPr>
        <w:drawing>
          <wp:inline distT="0" distB="0" distL="0" distR="0">
            <wp:extent cx="4452620" cy="413390"/>
            <wp:effectExtent l="0" t="0" r="0" b="0"/>
            <wp:docPr id="9" name="image6.png" descr="Office for Communications"/>
            <wp:cNvGraphicFramePr/>
            <a:graphic xmlns:a="http://schemas.openxmlformats.org/drawingml/2006/main">
              <a:graphicData uri="http://schemas.openxmlformats.org/drawingml/2006/picture">
                <pic:pic xmlns:pic="http://schemas.openxmlformats.org/drawingml/2006/picture">
                  <pic:nvPicPr>
                    <pic:cNvPr id="0" name="image6.png" descr="Office for Communications"/>
                    <pic:cNvPicPr preferRelativeResize="0"/>
                  </pic:nvPicPr>
                  <pic:blipFill>
                    <a:blip r:embed="rId24"/>
                    <a:srcRect/>
                    <a:stretch>
                      <a:fillRect/>
                    </a:stretch>
                  </pic:blipFill>
                  <pic:spPr>
                    <a:xfrm>
                      <a:off x="0" y="0"/>
                      <a:ext cx="4452620" cy="413390"/>
                    </a:xfrm>
                    <a:prstGeom prst="rect">
                      <a:avLst/>
                    </a:prstGeom>
                    <a:ln/>
                  </pic:spPr>
                </pic:pic>
              </a:graphicData>
            </a:graphic>
          </wp:inline>
        </w:drawing>
      </w:r>
    </w:p>
    <w:p w:rsidR="00CD6CD4" w:rsidRDefault="00D37703">
      <w:pPr>
        <w:spacing w:line="240" w:lineRule="auto"/>
        <w:rPr>
          <w:rFonts w:ascii="Calibri" w:eastAsia="Calibri" w:hAnsi="Calibri" w:cs="Calibri"/>
          <w:sz w:val="24"/>
          <w:szCs w:val="24"/>
        </w:rPr>
      </w:pPr>
      <w:bookmarkStart w:id="4" w:name="ohpcbk7h9ees" w:colFirst="0" w:colLast="0"/>
      <w:bookmarkEnd w:id="4"/>
      <w:r>
        <w:rPr>
          <w:rFonts w:ascii="Calibri" w:eastAsia="Calibri" w:hAnsi="Calibri" w:cs="Calibri"/>
          <w:i/>
          <w:sz w:val="24"/>
          <w:szCs w:val="24"/>
        </w:rPr>
        <w:lastRenderedPageBreak/>
        <w:t xml:space="preserve">Director: Erik Archer– 608.791.2661 | </w:t>
      </w:r>
      <w:hyperlink r:id="rId25">
        <w:r>
          <w:rPr>
            <w:rFonts w:ascii="Calibri" w:eastAsia="Calibri" w:hAnsi="Calibri" w:cs="Calibri"/>
            <w:sz w:val="24"/>
            <w:szCs w:val="24"/>
          </w:rPr>
          <w:t xml:space="preserve"> </w:t>
        </w:r>
      </w:hyperlink>
      <w:hyperlink r:id="rId26">
        <w:r>
          <w:rPr>
            <w:rFonts w:ascii="Calibri" w:eastAsia="Calibri" w:hAnsi="Calibri" w:cs="Calibri"/>
            <w:i/>
            <w:color w:val="0000FF"/>
            <w:sz w:val="24"/>
            <w:szCs w:val="24"/>
            <w:u w:val="single"/>
          </w:rPr>
          <w:t>earcher@diolc.org</w:t>
        </w:r>
      </w:hyperlink>
    </w:p>
    <w:p w:rsidR="00CD6CD4" w:rsidRDefault="00D37703">
      <w:pPr>
        <w:spacing w:before="240" w:after="240" w:line="240" w:lineRule="auto"/>
        <w:rPr>
          <w:rFonts w:ascii="Calibri" w:eastAsia="Calibri" w:hAnsi="Calibri" w:cs="Calibri"/>
          <w:sz w:val="24"/>
          <w:szCs w:val="24"/>
        </w:rPr>
      </w:pPr>
      <w:r>
        <w:rPr>
          <w:rFonts w:ascii="Calibri" w:eastAsia="Calibri" w:hAnsi="Calibri" w:cs="Calibri"/>
          <w:b/>
          <w:sz w:val="24"/>
          <w:szCs w:val="24"/>
        </w:rPr>
        <w:t>Catholic Social Media (CSM) - Email Erik to Schedule Your Onboard</w:t>
      </w:r>
      <w:r>
        <w:rPr>
          <w:rFonts w:ascii="Calibri" w:eastAsia="Calibri" w:hAnsi="Calibri" w:cs="Calibri"/>
          <w:b/>
          <w:sz w:val="24"/>
          <w:szCs w:val="24"/>
        </w:rPr>
        <w:t>ing:</w:t>
      </w:r>
      <w:r>
        <w:rPr>
          <w:rFonts w:ascii="Calibri" w:eastAsia="Calibri" w:hAnsi="Calibri" w:cs="Calibri"/>
          <w:b/>
          <w:sz w:val="24"/>
          <w:szCs w:val="24"/>
        </w:rPr>
        <w:br/>
      </w:r>
      <w:r>
        <w:rPr>
          <w:rFonts w:ascii="Calibri" w:eastAsia="Calibri" w:hAnsi="Calibri" w:cs="Calibri"/>
          <w:sz w:val="24"/>
          <w:szCs w:val="24"/>
        </w:rPr>
        <w:t xml:space="preserve">As Bishop Cozzens said, </w:t>
      </w:r>
      <w:r>
        <w:rPr>
          <w:rFonts w:ascii="Calibri" w:eastAsia="Calibri" w:hAnsi="Calibri" w:cs="Calibri"/>
          <w:b/>
          <w:sz w:val="24"/>
          <w:szCs w:val="24"/>
        </w:rPr>
        <w:t>“</w:t>
      </w:r>
      <w:r>
        <w:rPr>
          <w:rFonts w:ascii="Calibri" w:eastAsia="Calibri" w:hAnsi="Calibri" w:cs="Calibri"/>
          <w:sz w:val="24"/>
          <w:szCs w:val="24"/>
        </w:rPr>
        <w:t>Social media is important because this is where many encounter our Faith.” CSM is a software program that allows Danelle, our creative manager, to create and share social media content (feast day material, liturgical events, g</w:t>
      </w:r>
      <w:r>
        <w:rPr>
          <w:rFonts w:ascii="Calibri" w:eastAsia="Calibri" w:hAnsi="Calibri" w:cs="Calibri"/>
          <w:sz w:val="24"/>
          <w:szCs w:val="24"/>
        </w:rPr>
        <w:t>raphics from curia offices (vocations, catechesis and evangelization, Bishop Callahan videos, etc) to your computer every day. We do the legwork on our end to create the content and parish secretaries simply log on, see a menu of content to choose from, se</w:t>
      </w:r>
      <w:r>
        <w:rPr>
          <w:rFonts w:ascii="Calibri" w:eastAsia="Calibri" w:hAnsi="Calibri" w:cs="Calibri"/>
          <w:sz w:val="24"/>
          <w:szCs w:val="24"/>
        </w:rPr>
        <w:t>lect as much or as little as they want, and then schedule the content for the week. The software makes all this happen and links to each parish’s social media account.</w:t>
      </w:r>
    </w:p>
    <w:p w:rsidR="00CD6CD4" w:rsidRDefault="00D37703">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This is a powerful tool that allows parishes to spend less time on social media and use </w:t>
      </w:r>
      <w:r>
        <w:rPr>
          <w:rFonts w:ascii="Calibri" w:eastAsia="Calibri" w:hAnsi="Calibri" w:cs="Calibri"/>
          <w:sz w:val="24"/>
          <w:szCs w:val="24"/>
        </w:rPr>
        <w:t xml:space="preserve">that time to engage in other ministries. Demo: </w:t>
      </w:r>
      <w:hyperlink r:id="rId27">
        <w:r>
          <w:rPr>
            <w:rFonts w:ascii="Calibri" w:eastAsia="Calibri" w:hAnsi="Calibri" w:cs="Calibri"/>
            <w:color w:val="1155CC"/>
            <w:sz w:val="24"/>
            <w:szCs w:val="24"/>
            <w:u w:val="single"/>
          </w:rPr>
          <w:t>https://vimeo.com/catholicsocialmedia/parish-demo?share=copy</w:t>
        </w:r>
      </w:hyperlink>
      <w:r>
        <w:rPr>
          <w:rFonts w:ascii="Calibri" w:eastAsia="Calibri" w:hAnsi="Calibri" w:cs="Calibri"/>
          <w:sz w:val="24"/>
          <w:szCs w:val="24"/>
        </w:rPr>
        <w:t xml:space="preserve">  </w:t>
      </w:r>
    </w:p>
    <w:p w:rsidR="00CD6CD4" w:rsidRDefault="00D37703">
      <w:pPr>
        <w:spacing w:before="240" w:after="240" w:line="240" w:lineRule="auto"/>
        <w:rPr>
          <w:rFonts w:ascii="Calibri" w:eastAsia="Calibri" w:hAnsi="Calibri" w:cs="Calibri"/>
          <w:sz w:val="24"/>
          <w:szCs w:val="24"/>
        </w:rPr>
      </w:pPr>
      <w:r>
        <w:rPr>
          <w:rFonts w:ascii="Calibri" w:eastAsia="Calibri" w:hAnsi="Calibri" w:cs="Calibri"/>
          <w:sz w:val="24"/>
          <w:szCs w:val="24"/>
        </w:rPr>
        <w:t>Social media is important because this is where many encounter our</w:t>
      </w:r>
      <w:r>
        <w:rPr>
          <w:rFonts w:ascii="Calibri" w:eastAsia="Calibri" w:hAnsi="Calibri" w:cs="Calibri"/>
          <w:sz w:val="24"/>
          <w:szCs w:val="24"/>
        </w:rPr>
        <w:t xml:space="preserve"> Faith. Nic Prenger’s team will “white-glove” onboard parishes and we need 10-15 parishes to volunteer to learn this capability. Wave 1 Parish Training is tomorrow. The capability will be subsequently rolled out across the diocese to interested parishes in</w:t>
      </w:r>
      <w:r>
        <w:rPr>
          <w:rFonts w:ascii="Calibri" w:eastAsia="Calibri" w:hAnsi="Calibri" w:cs="Calibri"/>
          <w:sz w:val="24"/>
          <w:szCs w:val="24"/>
        </w:rPr>
        <w:t xml:space="preserve"> phases. Learn more at: </w:t>
      </w:r>
      <w:hyperlink r:id="rId28">
        <w:r>
          <w:rPr>
            <w:rFonts w:ascii="Calibri" w:eastAsia="Calibri" w:hAnsi="Calibri" w:cs="Calibri"/>
            <w:color w:val="1155CC"/>
            <w:sz w:val="24"/>
            <w:szCs w:val="24"/>
            <w:u w:val="single"/>
          </w:rPr>
          <w:t>https://prengersolutions.com/products/catholic-social-media/for-parishes/</w:t>
        </w:r>
      </w:hyperlink>
      <w:r>
        <w:rPr>
          <w:rFonts w:ascii="Calibri" w:eastAsia="Calibri" w:hAnsi="Calibri" w:cs="Calibri"/>
          <w:sz w:val="24"/>
          <w:szCs w:val="24"/>
        </w:rPr>
        <w:t xml:space="preserve">. </w:t>
      </w:r>
    </w:p>
    <w:p w:rsidR="00CD6CD4" w:rsidRDefault="00D37703">
      <w:pPr>
        <w:spacing w:before="240" w:after="240" w:line="240" w:lineRule="auto"/>
        <w:rPr>
          <w:rFonts w:ascii="Calibri" w:eastAsia="Calibri" w:hAnsi="Calibri" w:cs="Calibri"/>
          <w:b/>
          <w:sz w:val="24"/>
          <w:szCs w:val="24"/>
        </w:rPr>
      </w:pPr>
      <w:r>
        <w:rPr>
          <w:rFonts w:ascii="Calibri" w:eastAsia="Calibri" w:hAnsi="Calibri" w:cs="Calibri"/>
          <w:sz w:val="24"/>
          <w:szCs w:val="24"/>
        </w:rPr>
        <w:t>Please call or email me with any questions – I am excited for this opportunity and will visit your parish/pastor in person as needed to help share the benefits. This allows us at the diocese to serve parishes in their mission of reaching parishioners. We w</w:t>
      </w:r>
      <w:r>
        <w:rPr>
          <w:rFonts w:ascii="Calibri" w:eastAsia="Calibri" w:hAnsi="Calibri" w:cs="Calibri"/>
          <w:sz w:val="24"/>
          <w:szCs w:val="24"/>
        </w:rPr>
        <w:t>ill shoulder the financial burden and provide content that is true, good and beautiful. Parishes will simply need to log on, click buttons and their social media will be vibrant with content.</w:t>
      </w:r>
      <w:r>
        <w:rPr>
          <w:noProof/>
          <w:lang w:val="en-US"/>
        </w:rPr>
        <w:drawing>
          <wp:anchor distT="114300" distB="114300" distL="114300" distR="114300" simplePos="0" relativeHeight="251658240" behindDoc="0" locked="0" layoutInCell="1" hidden="0" allowOverlap="1">
            <wp:simplePos x="0" y="0"/>
            <wp:positionH relativeFrom="column">
              <wp:posOffset>2524125</wp:posOffset>
            </wp:positionH>
            <wp:positionV relativeFrom="paragraph">
              <wp:posOffset>959644</wp:posOffset>
            </wp:positionV>
            <wp:extent cx="3414713" cy="3436602"/>
            <wp:effectExtent l="0" t="0" r="0" b="0"/>
            <wp:wrapSquare wrapText="bothSides" distT="114300" distB="114300" distL="114300" distR="11430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3414713" cy="3436602"/>
                    </a:xfrm>
                    <a:prstGeom prst="rect">
                      <a:avLst/>
                    </a:prstGeom>
                    <a:ln/>
                  </pic:spPr>
                </pic:pic>
              </a:graphicData>
            </a:graphic>
          </wp:anchor>
        </w:drawing>
      </w:r>
    </w:p>
    <w:p w:rsidR="00CD6CD4" w:rsidRDefault="00D37703">
      <w:pPr>
        <w:spacing w:before="240" w:after="240" w:line="240" w:lineRule="auto"/>
        <w:rPr>
          <w:rFonts w:ascii="Calibri" w:eastAsia="Calibri" w:hAnsi="Calibri" w:cs="Calibri"/>
          <w:sz w:val="24"/>
          <w:szCs w:val="24"/>
        </w:rPr>
      </w:pPr>
      <w:r>
        <w:rPr>
          <w:rFonts w:ascii="Calibri" w:eastAsia="Calibri" w:hAnsi="Calibri" w:cs="Calibri"/>
          <w:b/>
          <w:sz w:val="24"/>
          <w:szCs w:val="24"/>
        </w:rPr>
        <w:t>Listing Your Parish Events In The Jan/Feb 2024 Issue Of Catholi</w:t>
      </w:r>
      <w:r>
        <w:rPr>
          <w:rFonts w:ascii="Calibri" w:eastAsia="Calibri" w:hAnsi="Calibri" w:cs="Calibri"/>
          <w:b/>
          <w:sz w:val="24"/>
          <w:szCs w:val="24"/>
        </w:rPr>
        <w:t>c Life:</w:t>
      </w:r>
      <w:r>
        <w:rPr>
          <w:rFonts w:ascii="Calibri" w:eastAsia="Calibri" w:hAnsi="Calibri" w:cs="Calibri"/>
          <w:b/>
          <w:sz w:val="24"/>
          <w:szCs w:val="24"/>
        </w:rPr>
        <w:br/>
      </w:r>
      <w:r>
        <w:rPr>
          <w:rFonts w:ascii="Calibri" w:eastAsia="Calibri" w:hAnsi="Calibri" w:cs="Calibri"/>
          <w:sz w:val="24"/>
          <w:szCs w:val="24"/>
        </w:rPr>
        <w:t xml:space="preserve">If your parish has events for inclusion in the Jan/Feb issue of Catholic Life, please submit them by Oct. 16. To get your parish events listed on diolc.org/calendar, and in Catholic Life magazine, please send an email to </w:t>
      </w:r>
      <w:r>
        <w:rPr>
          <w:rFonts w:ascii="Calibri" w:eastAsia="Calibri" w:hAnsi="Calibri" w:cs="Calibri"/>
          <w:color w:val="1155CC"/>
          <w:sz w:val="24"/>
          <w:szCs w:val="24"/>
        </w:rPr>
        <w:t>datebook@diolc.org</w:t>
      </w:r>
      <w:r>
        <w:rPr>
          <w:rFonts w:ascii="Calibri" w:eastAsia="Calibri" w:hAnsi="Calibri" w:cs="Calibri"/>
          <w:sz w:val="24"/>
          <w:szCs w:val="24"/>
        </w:rPr>
        <w:t xml:space="preserve">. Please </w:t>
      </w:r>
      <w:r>
        <w:rPr>
          <w:rFonts w:ascii="Calibri" w:eastAsia="Calibri" w:hAnsi="Calibri" w:cs="Calibri"/>
          <w:sz w:val="24"/>
          <w:szCs w:val="24"/>
        </w:rPr>
        <w:t>include the following details: date, beginning/ending times, event location, description, dinner menu and cost, etc. If you have any questions, please call Pam Willer at 608.788.1524.</w:t>
      </w:r>
    </w:p>
    <w:p w:rsidR="00CD6CD4" w:rsidRDefault="00D37703">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w:instrText>
      </w:r>
      <w:r>
        <w:instrText xml:space="preserve">le.com/document/d/1ikWGgKHutrreYuGZZLILeOKZJYOrrbkw/edit#bookmark=id.gjdgxs" </w:instrText>
      </w:r>
      <w:r>
        <w:fldChar w:fldCharType="separate"/>
      </w:r>
    </w:p>
    <w:p w:rsidR="00CD6CD4" w:rsidRDefault="00D37703">
      <w:pPr>
        <w:spacing w:line="240" w:lineRule="auto"/>
        <w:rPr>
          <w:rFonts w:ascii="Calibri" w:eastAsia="Calibri" w:hAnsi="Calibri" w:cs="Calibri"/>
          <w:sz w:val="24"/>
          <w:szCs w:val="24"/>
        </w:rPr>
      </w:pPr>
      <w:r>
        <w:fldChar w:fldCharType="end"/>
      </w:r>
    </w:p>
    <w:p w:rsidR="00CD6CD4" w:rsidRDefault="00D37703">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6240"/>
            <wp:effectExtent l="0" t="0" r="0" b="0"/>
            <wp:docPr id="12" name="image5.jpg" descr="Office for Consecrated Life"/>
            <wp:cNvGraphicFramePr/>
            <a:graphic xmlns:a="http://schemas.openxmlformats.org/drawingml/2006/main">
              <a:graphicData uri="http://schemas.openxmlformats.org/drawingml/2006/picture">
                <pic:pic xmlns:pic="http://schemas.openxmlformats.org/drawingml/2006/picture">
                  <pic:nvPicPr>
                    <pic:cNvPr id="0" name="image5.jpg" descr="Office for Consecrated Life"/>
                    <pic:cNvPicPr preferRelativeResize="0"/>
                  </pic:nvPicPr>
                  <pic:blipFill>
                    <a:blip r:embed="rId30"/>
                    <a:srcRect/>
                    <a:stretch>
                      <a:fillRect/>
                    </a:stretch>
                  </pic:blipFill>
                  <pic:spPr>
                    <a:xfrm>
                      <a:off x="0" y="0"/>
                      <a:ext cx="4453128" cy="396240"/>
                    </a:xfrm>
                    <a:prstGeom prst="rect">
                      <a:avLst/>
                    </a:prstGeom>
                    <a:ln/>
                  </pic:spPr>
                </pic:pic>
              </a:graphicData>
            </a:graphic>
          </wp:inline>
        </w:drawing>
      </w:r>
    </w:p>
    <w:p w:rsidR="00CD6CD4" w:rsidRDefault="00D37703">
      <w:pPr>
        <w:spacing w:line="240" w:lineRule="auto"/>
        <w:rPr>
          <w:rFonts w:ascii="Calibri" w:eastAsia="Calibri" w:hAnsi="Calibri" w:cs="Calibri"/>
          <w:i/>
          <w:sz w:val="24"/>
          <w:szCs w:val="24"/>
        </w:rPr>
      </w:pPr>
      <w:bookmarkStart w:id="5" w:name="pk97zlkiad35" w:colFirst="0" w:colLast="0"/>
      <w:bookmarkEnd w:id="5"/>
      <w:r>
        <w:rPr>
          <w:rFonts w:ascii="Calibri" w:eastAsia="Calibri" w:hAnsi="Calibri" w:cs="Calibri"/>
          <w:i/>
          <w:sz w:val="24"/>
          <w:szCs w:val="24"/>
        </w:rPr>
        <w:t xml:space="preserve">Director: Sr. Donna Krzmarzick, ISSM – 608.791.2690 | </w:t>
      </w:r>
      <w:hyperlink r:id="rId31">
        <w:r>
          <w:rPr>
            <w:rFonts w:ascii="Calibri" w:eastAsia="Calibri" w:hAnsi="Calibri" w:cs="Calibri"/>
            <w:i/>
            <w:color w:val="0000FF"/>
            <w:sz w:val="24"/>
            <w:szCs w:val="24"/>
            <w:u w:val="single"/>
          </w:rPr>
          <w:t>dkrzmarzick@diolc.org</w:t>
        </w:r>
      </w:hyperlink>
    </w:p>
    <w:p w:rsidR="00CD6CD4" w:rsidRDefault="00CD6CD4">
      <w:pPr>
        <w:spacing w:line="240" w:lineRule="auto"/>
        <w:rPr>
          <w:rFonts w:ascii="Calibri" w:eastAsia="Calibri" w:hAnsi="Calibri" w:cs="Calibri"/>
          <w:sz w:val="24"/>
          <w:szCs w:val="24"/>
        </w:rPr>
      </w:pPr>
    </w:p>
    <w:p w:rsidR="00CD6CD4" w:rsidRDefault="00D37703">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CD6CD4" w:rsidRDefault="00CD6CD4">
      <w:pPr>
        <w:spacing w:line="240" w:lineRule="auto"/>
        <w:rPr>
          <w:rFonts w:ascii="Calibri" w:eastAsia="Calibri" w:hAnsi="Calibri" w:cs="Calibri"/>
          <w:sz w:val="24"/>
          <w:szCs w:val="24"/>
        </w:rPr>
      </w:pPr>
    </w:p>
    <w:p w:rsidR="00CD6CD4" w:rsidRDefault="00D37703">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CD6CD4" w:rsidRDefault="00D37703">
      <w:pPr>
        <w:spacing w:line="240" w:lineRule="auto"/>
        <w:rPr>
          <w:rFonts w:ascii="Calibri" w:eastAsia="Calibri" w:hAnsi="Calibri" w:cs="Calibri"/>
          <w:sz w:val="24"/>
          <w:szCs w:val="24"/>
        </w:rPr>
      </w:pPr>
      <w:r>
        <w:fldChar w:fldCharType="end"/>
      </w:r>
    </w:p>
    <w:p w:rsidR="00CD6CD4" w:rsidRDefault="00D37703">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67226" cy="440142"/>
            <wp:effectExtent l="0" t="0" r="0" b="0"/>
            <wp:docPr id="2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2"/>
                    <a:srcRect/>
                    <a:stretch>
                      <a:fillRect/>
                    </a:stretch>
                  </pic:blipFill>
                  <pic:spPr>
                    <a:xfrm>
                      <a:off x="0" y="0"/>
                      <a:ext cx="4467226" cy="440142"/>
                    </a:xfrm>
                    <a:prstGeom prst="rect">
                      <a:avLst/>
                    </a:prstGeom>
                    <a:ln/>
                  </pic:spPr>
                </pic:pic>
              </a:graphicData>
            </a:graphic>
          </wp:inline>
        </w:drawing>
      </w:r>
    </w:p>
    <w:p w:rsidR="00CD6CD4" w:rsidRDefault="00D37703">
      <w:pPr>
        <w:spacing w:line="240" w:lineRule="auto"/>
        <w:rPr>
          <w:rFonts w:ascii="Calibri" w:eastAsia="Calibri" w:hAnsi="Calibri" w:cs="Calibri"/>
          <w:i/>
          <w:sz w:val="24"/>
          <w:szCs w:val="24"/>
        </w:rPr>
      </w:pPr>
      <w:r>
        <w:rPr>
          <w:rFonts w:ascii="Calibri" w:eastAsia="Calibri" w:hAnsi="Calibri" w:cs="Calibri"/>
          <w:i/>
          <w:sz w:val="24"/>
          <w:szCs w:val="24"/>
        </w:rPr>
        <w:t xml:space="preserve">Director:  Deacon Robert Riedl – 608.791.2665 | </w:t>
      </w:r>
      <w:hyperlink r:id="rId33">
        <w:r>
          <w:rPr>
            <w:rFonts w:ascii="Calibri" w:eastAsia="Calibri" w:hAnsi="Calibri" w:cs="Calibri"/>
            <w:i/>
            <w:color w:val="1155CC"/>
            <w:sz w:val="24"/>
            <w:szCs w:val="24"/>
            <w:u w:val="single"/>
          </w:rPr>
          <w:t>rriedl</w:t>
        </w:r>
        <w:r>
          <w:rPr>
            <w:rFonts w:ascii="Calibri" w:eastAsia="Calibri" w:hAnsi="Calibri" w:cs="Calibri"/>
            <w:i/>
            <w:color w:val="1155CC"/>
            <w:sz w:val="24"/>
            <w:szCs w:val="24"/>
            <w:u w:val="single"/>
          </w:rPr>
          <w:t>@diolclergy.org</w:t>
        </w:r>
      </w:hyperlink>
      <w:r>
        <w:rPr>
          <w:rFonts w:ascii="Calibri" w:eastAsia="Calibri" w:hAnsi="Calibri" w:cs="Calibri"/>
          <w:i/>
          <w:sz w:val="24"/>
          <w:szCs w:val="24"/>
        </w:rPr>
        <w:t xml:space="preserve"> </w:t>
      </w:r>
      <w:bookmarkStart w:id="6" w:name="ogcrq8xd0q76" w:colFirst="0" w:colLast="0"/>
      <w:bookmarkEnd w:id="6"/>
    </w:p>
    <w:p w:rsidR="00CD6CD4" w:rsidRDefault="00CD6CD4">
      <w:pPr>
        <w:spacing w:line="240" w:lineRule="auto"/>
        <w:rPr>
          <w:rFonts w:ascii="Calibri" w:eastAsia="Calibri" w:hAnsi="Calibri" w:cs="Calibri"/>
          <w:sz w:val="24"/>
          <w:szCs w:val="24"/>
        </w:rPr>
      </w:pPr>
    </w:p>
    <w:p w:rsidR="00CD6CD4" w:rsidRDefault="00D37703">
      <w:pPr>
        <w:rPr>
          <w:rFonts w:ascii="Calibri" w:eastAsia="Calibri" w:hAnsi="Calibri" w:cs="Calibri"/>
          <w:sz w:val="24"/>
          <w:szCs w:val="24"/>
        </w:rPr>
      </w:pPr>
      <w:r>
        <w:rPr>
          <w:rFonts w:ascii="Calibri" w:eastAsia="Calibri" w:hAnsi="Calibri" w:cs="Calibri"/>
          <w:b/>
          <w:sz w:val="24"/>
          <w:szCs w:val="24"/>
        </w:rPr>
        <w:t>(Reminder) Deacon Days with the Bishop:</w:t>
      </w:r>
      <w:r>
        <w:rPr>
          <w:rFonts w:ascii="Calibri" w:eastAsia="Calibri" w:hAnsi="Calibri" w:cs="Calibri"/>
          <w:sz w:val="24"/>
          <w:szCs w:val="24"/>
        </w:rPr>
        <w:t xml:space="preserve"> (</w:t>
      </w:r>
      <w:r>
        <w:rPr>
          <w:rFonts w:ascii="Calibri" w:eastAsia="Calibri" w:hAnsi="Calibri" w:cs="Calibri"/>
          <w:i/>
          <w:sz w:val="24"/>
          <w:szCs w:val="24"/>
          <w:u w:val="single"/>
        </w:rPr>
        <w:t>Attendance is Expected</w:t>
      </w:r>
      <w:r>
        <w:rPr>
          <w:rFonts w:ascii="Calibri" w:eastAsia="Calibri" w:hAnsi="Calibri" w:cs="Calibri"/>
          <w:sz w:val="24"/>
          <w:szCs w:val="24"/>
        </w:rPr>
        <w:t>)</w:t>
      </w:r>
    </w:p>
    <w:p w:rsidR="00CD6CD4" w:rsidRDefault="00D37703">
      <w:pPr>
        <w:numPr>
          <w:ilvl w:val="0"/>
          <w:numId w:val="4"/>
        </w:numPr>
        <w:rPr>
          <w:rFonts w:ascii="Calibri" w:eastAsia="Calibri" w:hAnsi="Calibri" w:cs="Calibri"/>
          <w:sz w:val="24"/>
          <w:szCs w:val="24"/>
        </w:rPr>
      </w:pPr>
      <w:r>
        <w:rPr>
          <w:rFonts w:ascii="Calibri" w:eastAsia="Calibri" w:hAnsi="Calibri" w:cs="Calibri"/>
          <w:sz w:val="24"/>
          <w:szCs w:val="24"/>
        </w:rPr>
        <w:t>2024 – Aug. 10</w:t>
      </w:r>
    </w:p>
    <w:p w:rsidR="00CD6CD4" w:rsidRDefault="00D37703">
      <w:pPr>
        <w:numPr>
          <w:ilvl w:val="0"/>
          <w:numId w:val="4"/>
        </w:numPr>
        <w:rPr>
          <w:rFonts w:ascii="Calibri" w:eastAsia="Calibri" w:hAnsi="Calibri" w:cs="Calibri"/>
          <w:sz w:val="24"/>
          <w:szCs w:val="24"/>
        </w:rPr>
      </w:pPr>
      <w:r>
        <w:rPr>
          <w:rFonts w:ascii="Calibri" w:eastAsia="Calibri" w:hAnsi="Calibri" w:cs="Calibri"/>
          <w:sz w:val="24"/>
          <w:szCs w:val="24"/>
        </w:rPr>
        <w:t>2025 – Aug. 9</w:t>
      </w:r>
    </w:p>
    <w:p w:rsidR="00CD6CD4" w:rsidRDefault="00D37703">
      <w:pPr>
        <w:numPr>
          <w:ilvl w:val="0"/>
          <w:numId w:val="4"/>
        </w:numPr>
        <w:rPr>
          <w:rFonts w:ascii="Calibri" w:eastAsia="Calibri" w:hAnsi="Calibri" w:cs="Calibri"/>
          <w:sz w:val="24"/>
          <w:szCs w:val="24"/>
        </w:rPr>
      </w:pPr>
      <w:r>
        <w:rPr>
          <w:rFonts w:ascii="Calibri" w:eastAsia="Calibri" w:hAnsi="Calibri" w:cs="Calibri"/>
          <w:sz w:val="24"/>
          <w:szCs w:val="24"/>
        </w:rPr>
        <w:t>2026 – Aug. 8</w:t>
      </w:r>
    </w:p>
    <w:p w:rsidR="00CD6CD4" w:rsidRDefault="00CD6CD4">
      <w:pPr>
        <w:rPr>
          <w:rFonts w:ascii="Calibri" w:eastAsia="Calibri" w:hAnsi="Calibri" w:cs="Calibri"/>
          <w:sz w:val="24"/>
          <w:szCs w:val="24"/>
        </w:rPr>
      </w:pPr>
    </w:p>
    <w:p w:rsidR="00CD6CD4" w:rsidRDefault="00D37703">
      <w:pPr>
        <w:rPr>
          <w:rFonts w:ascii="Calibri" w:eastAsia="Calibri" w:hAnsi="Calibri" w:cs="Calibri"/>
          <w:sz w:val="24"/>
          <w:szCs w:val="24"/>
        </w:rPr>
      </w:pPr>
      <w:r>
        <w:rPr>
          <w:rFonts w:ascii="Calibri" w:eastAsia="Calibri" w:hAnsi="Calibri" w:cs="Calibri"/>
          <w:b/>
          <w:sz w:val="24"/>
          <w:szCs w:val="24"/>
        </w:rPr>
        <w:t>(Reminder) Fall Ministry Days:</w:t>
      </w:r>
    </w:p>
    <w:p w:rsidR="00CD6CD4" w:rsidRDefault="00D37703">
      <w:pPr>
        <w:rPr>
          <w:rFonts w:ascii="Calibri" w:eastAsia="Calibri" w:hAnsi="Calibri" w:cs="Calibri"/>
          <w:sz w:val="24"/>
          <w:szCs w:val="24"/>
        </w:rPr>
      </w:pPr>
      <w:r>
        <w:rPr>
          <w:rFonts w:ascii="Calibri" w:eastAsia="Calibri" w:hAnsi="Calibri" w:cs="Calibri"/>
          <w:sz w:val="24"/>
          <w:szCs w:val="24"/>
        </w:rPr>
        <w:t xml:space="preserve">Please log into the website to register for Fall Ministry Days using this link: </w:t>
      </w:r>
      <w:hyperlink r:id="rId34">
        <w:r>
          <w:rPr>
            <w:rFonts w:ascii="Calibri" w:eastAsia="Calibri" w:hAnsi="Calibri" w:cs="Calibri"/>
            <w:color w:val="1155CC"/>
            <w:sz w:val="24"/>
            <w:szCs w:val="24"/>
            <w:highlight w:val="white"/>
            <w:u w:val="single"/>
          </w:rPr>
          <w:t>https://diolc.org/vicarforclergy/</w:t>
        </w:r>
      </w:hyperlink>
    </w:p>
    <w:p w:rsidR="00CD6CD4" w:rsidRDefault="00CD6CD4">
      <w:pPr>
        <w:spacing w:line="240" w:lineRule="auto"/>
        <w:rPr>
          <w:rFonts w:ascii="Calibri" w:eastAsia="Calibri" w:hAnsi="Calibri" w:cs="Calibri"/>
          <w:sz w:val="24"/>
          <w:szCs w:val="24"/>
        </w:rPr>
      </w:pPr>
    </w:p>
    <w:p w:rsidR="00CD6CD4" w:rsidRDefault="00D37703">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CD6CD4" w:rsidRDefault="00D37703">
      <w:pPr>
        <w:spacing w:line="240" w:lineRule="auto"/>
        <w:rPr>
          <w:rFonts w:ascii="Calibri" w:eastAsia="Calibri" w:hAnsi="Calibri" w:cs="Calibri"/>
          <w:sz w:val="24"/>
          <w:szCs w:val="24"/>
        </w:rPr>
      </w:pPr>
      <w:r>
        <w:fldChar w:fldCharType="end"/>
      </w:r>
    </w:p>
    <w:p w:rsidR="00CD6CD4" w:rsidRDefault="00D37703">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393192"/>
            <wp:effectExtent l="0" t="0" r="0" b="0"/>
            <wp:docPr id="25" name="image17.jpg" descr="Office for Marriage &amp; Family Life"/>
            <wp:cNvGraphicFramePr/>
            <a:graphic xmlns:a="http://schemas.openxmlformats.org/drawingml/2006/main">
              <a:graphicData uri="http://schemas.openxmlformats.org/drawingml/2006/picture">
                <pic:pic xmlns:pic="http://schemas.openxmlformats.org/drawingml/2006/picture">
                  <pic:nvPicPr>
                    <pic:cNvPr id="0" name="image17.jpg" descr="Office for Marriage &amp; Family Life"/>
                    <pic:cNvPicPr preferRelativeResize="0"/>
                  </pic:nvPicPr>
                  <pic:blipFill>
                    <a:blip r:embed="rId35"/>
                    <a:srcRect/>
                    <a:stretch>
                      <a:fillRect/>
                    </a:stretch>
                  </pic:blipFill>
                  <pic:spPr>
                    <a:xfrm>
                      <a:off x="0" y="0"/>
                      <a:ext cx="4450080" cy="393192"/>
                    </a:xfrm>
                    <a:prstGeom prst="rect">
                      <a:avLst/>
                    </a:prstGeom>
                    <a:ln/>
                  </pic:spPr>
                </pic:pic>
              </a:graphicData>
            </a:graphic>
          </wp:inline>
        </w:drawing>
      </w:r>
    </w:p>
    <w:p w:rsidR="00CD6CD4" w:rsidRDefault="00D37703">
      <w:pPr>
        <w:spacing w:line="240" w:lineRule="auto"/>
        <w:rPr>
          <w:rFonts w:ascii="Calibri" w:eastAsia="Calibri" w:hAnsi="Calibri" w:cs="Calibri"/>
          <w:sz w:val="24"/>
          <w:szCs w:val="24"/>
        </w:rPr>
      </w:pPr>
      <w:bookmarkStart w:id="7" w:name="os2120f6f5xc" w:colFirst="0" w:colLast="0"/>
      <w:bookmarkEnd w:id="7"/>
      <w:r>
        <w:rPr>
          <w:rFonts w:ascii="Calibri" w:eastAsia="Calibri" w:hAnsi="Calibri" w:cs="Calibri"/>
          <w:i/>
          <w:sz w:val="24"/>
          <w:szCs w:val="24"/>
        </w:rPr>
        <w:t>Director: Chri</w:t>
      </w:r>
      <w:r>
        <w:rPr>
          <w:rFonts w:ascii="Calibri" w:eastAsia="Calibri" w:hAnsi="Calibri" w:cs="Calibri"/>
          <w:i/>
          <w:sz w:val="24"/>
          <w:szCs w:val="24"/>
        </w:rPr>
        <w:t xml:space="preserve">stopher Rogers – 608.791.2659 | </w:t>
      </w:r>
      <w:hyperlink r:id="rId36">
        <w:r>
          <w:rPr>
            <w:rFonts w:ascii="Calibri" w:eastAsia="Calibri" w:hAnsi="Calibri" w:cs="Calibri"/>
            <w:i/>
            <w:color w:val="0000FF"/>
            <w:sz w:val="24"/>
            <w:szCs w:val="24"/>
            <w:u w:val="single"/>
          </w:rPr>
          <w:t>crogers@diolc.org</w:t>
        </w:r>
      </w:hyperlink>
    </w:p>
    <w:p w:rsidR="00CD6CD4" w:rsidRDefault="00CD6CD4">
      <w:pPr>
        <w:spacing w:line="240" w:lineRule="auto"/>
        <w:rPr>
          <w:rFonts w:ascii="Calibri" w:eastAsia="Calibri" w:hAnsi="Calibri" w:cs="Calibri"/>
          <w:sz w:val="24"/>
          <w:szCs w:val="24"/>
        </w:rPr>
      </w:pPr>
    </w:p>
    <w:p w:rsidR="00CD6CD4" w:rsidRDefault="00D37703">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CD6CD4" w:rsidRDefault="00CD6CD4">
      <w:pPr>
        <w:spacing w:line="240" w:lineRule="auto"/>
        <w:rPr>
          <w:rFonts w:ascii="Calibri" w:eastAsia="Calibri" w:hAnsi="Calibri" w:cs="Calibri"/>
          <w:sz w:val="24"/>
          <w:szCs w:val="24"/>
        </w:rPr>
      </w:pPr>
    </w:p>
    <w:p w:rsidR="00CD6CD4" w:rsidRDefault="00D37703">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CD6CD4" w:rsidRDefault="00D37703">
      <w:pPr>
        <w:spacing w:line="240" w:lineRule="auto"/>
        <w:rPr>
          <w:rFonts w:ascii="Calibri" w:eastAsia="Calibri" w:hAnsi="Calibri" w:cs="Calibri"/>
          <w:sz w:val="24"/>
          <w:szCs w:val="24"/>
        </w:rPr>
      </w:pPr>
      <w:r>
        <w:fldChar w:fldCharType="end"/>
      </w:r>
    </w:p>
    <w:p w:rsidR="00CD6CD4" w:rsidRDefault="00D37703">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393185"/>
            <wp:effectExtent l="0" t="0" r="0" b="0"/>
            <wp:docPr id="11" name="image12.png" descr="Office for Missions"/>
            <wp:cNvGraphicFramePr/>
            <a:graphic xmlns:a="http://schemas.openxmlformats.org/drawingml/2006/main">
              <a:graphicData uri="http://schemas.openxmlformats.org/drawingml/2006/picture">
                <pic:pic xmlns:pic="http://schemas.openxmlformats.org/drawingml/2006/picture">
                  <pic:nvPicPr>
                    <pic:cNvPr id="0" name="image12.png" descr="Office for Missions"/>
                    <pic:cNvPicPr preferRelativeResize="0"/>
                  </pic:nvPicPr>
                  <pic:blipFill>
                    <a:blip r:embed="rId37"/>
                    <a:srcRect/>
                    <a:stretch>
                      <a:fillRect/>
                    </a:stretch>
                  </pic:blipFill>
                  <pic:spPr>
                    <a:xfrm>
                      <a:off x="0" y="0"/>
                      <a:ext cx="4450080" cy="393185"/>
                    </a:xfrm>
                    <a:prstGeom prst="rect">
                      <a:avLst/>
                    </a:prstGeom>
                    <a:ln/>
                  </pic:spPr>
                </pic:pic>
              </a:graphicData>
            </a:graphic>
          </wp:inline>
        </w:drawing>
      </w:r>
    </w:p>
    <w:p w:rsidR="00CD6CD4" w:rsidRDefault="00D37703">
      <w:pPr>
        <w:spacing w:line="240" w:lineRule="auto"/>
        <w:rPr>
          <w:rFonts w:ascii="Calibri" w:eastAsia="Calibri" w:hAnsi="Calibri" w:cs="Calibri"/>
          <w:b/>
          <w:sz w:val="24"/>
          <w:szCs w:val="24"/>
        </w:rPr>
      </w:pPr>
      <w:bookmarkStart w:id="8" w:name="v548nkcik3aq" w:colFirst="0" w:colLast="0"/>
      <w:bookmarkEnd w:id="8"/>
      <w:r>
        <w:rPr>
          <w:rFonts w:ascii="Calibri" w:eastAsia="Calibri" w:hAnsi="Calibri" w:cs="Calibri"/>
          <w:i/>
          <w:sz w:val="24"/>
          <w:szCs w:val="24"/>
        </w:rPr>
        <w:t xml:space="preserve">Director: Christopher Ruff – 608.791.0161 | </w:t>
      </w:r>
      <w:hyperlink r:id="rId38">
        <w:r>
          <w:rPr>
            <w:rFonts w:ascii="Calibri" w:eastAsia="Calibri" w:hAnsi="Calibri" w:cs="Calibri"/>
            <w:i/>
            <w:color w:val="0000FF"/>
            <w:sz w:val="24"/>
            <w:szCs w:val="24"/>
            <w:u w:val="single"/>
          </w:rPr>
          <w:t>cruff@diolc.org</w:t>
        </w:r>
      </w:hyperlink>
    </w:p>
    <w:p w:rsidR="00CD6CD4" w:rsidRDefault="00CD6CD4">
      <w:pPr>
        <w:spacing w:line="240" w:lineRule="auto"/>
        <w:rPr>
          <w:rFonts w:ascii="Calibri" w:eastAsia="Calibri" w:hAnsi="Calibri" w:cs="Calibri"/>
          <w:sz w:val="24"/>
          <w:szCs w:val="24"/>
        </w:rPr>
      </w:pPr>
    </w:p>
    <w:p w:rsidR="00CD6CD4" w:rsidRDefault="00D37703">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CD6CD4" w:rsidRDefault="00CD6CD4">
      <w:pPr>
        <w:spacing w:line="240" w:lineRule="auto"/>
        <w:rPr>
          <w:rFonts w:ascii="Calibri" w:eastAsia="Calibri" w:hAnsi="Calibri" w:cs="Calibri"/>
          <w:sz w:val="24"/>
          <w:szCs w:val="24"/>
        </w:rPr>
      </w:pPr>
    </w:p>
    <w:p w:rsidR="00CD6CD4" w:rsidRDefault="00D37703">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CD6CD4" w:rsidRDefault="00CD6CD4">
      <w:pPr>
        <w:spacing w:line="240" w:lineRule="auto"/>
        <w:rPr>
          <w:rFonts w:ascii="Calibri" w:eastAsia="Calibri" w:hAnsi="Calibri" w:cs="Calibri"/>
          <w:sz w:val="24"/>
          <w:szCs w:val="24"/>
        </w:rPr>
      </w:pPr>
    </w:p>
    <w:p w:rsidR="00CD6CD4" w:rsidRDefault="00D37703">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414528"/>
            <wp:effectExtent l="0" t="0" r="0" b="0"/>
            <wp:docPr id="29"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9"/>
                    <a:srcRect/>
                    <a:stretch>
                      <a:fillRect/>
                    </a:stretch>
                  </pic:blipFill>
                  <pic:spPr>
                    <a:xfrm>
                      <a:off x="0" y="0"/>
                      <a:ext cx="4450080" cy="414528"/>
                    </a:xfrm>
                    <a:prstGeom prst="rect">
                      <a:avLst/>
                    </a:prstGeom>
                    <a:ln/>
                  </pic:spPr>
                </pic:pic>
              </a:graphicData>
            </a:graphic>
          </wp:inline>
        </w:drawing>
      </w:r>
    </w:p>
    <w:p w:rsidR="00CD6CD4" w:rsidRDefault="00D37703">
      <w:pPr>
        <w:spacing w:line="240" w:lineRule="auto"/>
        <w:rPr>
          <w:rFonts w:ascii="Calibri" w:eastAsia="Calibri" w:hAnsi="Calibri" w:cs="Calibri"/>
          <w:i/>
          <w:sz w:val="24"/>
          <w:szCs w:val="24"/>
        </w:rPr>
      </w:pPr>
      <w:bookmarkStart w:id="9" w:name="a3noq96ucff3" w:colFirst="0" w:colLast="0"/>
      <w:bookmarkEnd w:id="9"/>
      <w:r>
        <w:rPr>
          <w:rFonts w:ascii="Calibri" w:eastAsia="Calibri" w:hAnsi="Calibri" w:cs="Calibri"/>
          <w:i/>
          <w:sz w:val="24"/>
          <w:szCs w:val="24"/>
        </w:rPr>
        <w:t xml:space="preserve">Director: Fr. Woodrow Pace – 608.791.2676 | </w:t>
      </w:r>
      <w:hyperlink r:id="rId40">
        <w:r>
          <w:rPr>
            <w:rFonts w:ascii="Calibri" w:eastAsia="Calibri" w:hAnsi="Calibri" w:cs="Calibri"/>
            <w:i/>
            <w:color w:val="0000FF"/>
            <w:sz w:val="24"/>
            <w:szCs w:val="24"/>
            <w:u w:val="single"/>
          </w:rPr>
          <w:t>wpace@diolc.org</w:t>
        </w:r>
      </w:hyperlink>
    </w:p>
    <w:p w:rsidR="00CD6CD4" w:rsidRDefault="00D37703">
      <w:pPr>
        <w:spacing w:line="240" w:lineRule="auto"/>
        <w:rPr>
          <w:rFonts w:ascii="Calibri" w:eastAsia="Calibri" w:hAnsi="Calibri" w:cs="Calibri"/>
          <w:i/>
          <w:sz w:val="24"/>
          <w:szCs w:val="24"/>
        </w:rPr>
      </w:pPr>
      <w:r>
        <w:rPr>
          <w:noProof/>
          <w:lang w:val="en-US"/>
        </w:rPr>
        <w:drawing>
          <wp:anchor distT="114300" distB="114300" distL="114300" distR="114300" simplePos="0" relativeHeight="251659264" behindDoc="0" locked="0" layoutInCell="1" hidden="0" allowOverlap="1">
            <wp:simplePos x="0" y="0"/>
            <wp:positionH relativeFrom="column">
              <wp:posOffset>3000375</wp:posOffset>
            </wp:positionH>
            <wp:positionV relativeFrom="paragraph">
              <wp:posOffset>247650</wp:posOffset>
            </wp:positionV>
            <wp:extent cx="2943225" cy="1524000"/>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2943225" cy="1524000"/>
                    </a:xfrm>
                    <a:prstGeom prst="rect">
                      <a:avLst/>
                    </a:prstGeom>
                    <a:ln/>
                  </pic:spPr>
                </pic:pic>
              </a:graphicData>
            </a:graphic>
          </wp:anchor>
        </w:drawing>
      </w:r>
    </w:p>
    <w:p w:rsidR="00CD6CD4" w:rsidRDefault="00D37703">
      <w:pPr>
        <w:spacing w:line="240" w:lineRule="auto"/>
        <w:rPr>
          <w:rFonts w:ascii="Calibri" w:eastAsia="Calibri" w:hAnsi="Calibri" w:cs="Calibri"/>
          <w:sz w:val="24"/>
          <w:szCs w:val="24"/>
        </w:rPr>
      </w:pPr>
      <w:r>
        <w:rPr>
          <w:rFonts w:ascii="Calibri" w:eastAsia="Calibri" w:hAnsi="Calibri" w:cs="Calibri"/>
          <w:b/>
          <w:sz w:val="24"/>
          <w:szCs w:val="24"/>
        </w:rPr>
        <w:t>WORLD MISSION SUNDAY, Oct. 21-22, 2023:</w:t>
      </w:r>
      <w:r>
        <w:rPr>
          <w:rFonts w:ascii="Calibri" w:eastAsia="Calibri" w:hAnsi="Calibri" w:cs="Calibri"/>
          <w:sz w:val="24"/>
          <w:szCs w:val="24"/>
        </w:rPr>
        <w:t xml:space="preserve"> The annual Sunday worship, prayer and collection for WORLD MISSION SUNDAY (always the penultimate Sunday of October and not to be confused with summer Mission Coop Program) is coming soon. Letters with directions should have arrived at your parishes from </w:t>
      </w:r>
      <w:r>
        <w:rPr>
          <w:rFonts w:ascii="Calibri" w:eastAsia="Calibri" w:hAnsi="Calibri" w:cs="Calibri"/>
          <w:sz w:val="24"/>
          <w:szCs w:val="24"/>
        </w:rPr>
        <w:t>the Mission Office, along with posters and envelopes sent directly from the national office of the Society for the Propagation of the Faith. Although envelopes may direct otherwise, please have parishioners submit donations and make checks payable to their</w:t>
      </w:r>
      <w:r>
        <w:rPr>
          <w:rFonts w:ascii="Calibri" w:eastAsia="Calibri" w:hAnsi="Calibri" w:cs="Calibri"/>
          <w:sz w:val="24"/>
          <w:szCs w:val="24"/>
        </w:rPr>
        <w:t xml:space="preserve"> local parishes; parishes then submit totals to the Mission Office along with a </w:t>
      </w:r>
      <w:hyperlink r:id="rId42">
        <w:r>
          <w:rPr>
            <w:rFonts w:ascii="Calibri" w:eastAsia="Calibri" w:hAnsi="Calibri" w:cs="Calibri"/>
            <w:color w:val="1155CC"/>
            <w:sz w:val="24"/>
            <w:szCs w:val="24"/>
            <w:u w:val="single"/>
          </w:rPr>
          <w:t>Parishsoft WMS report</w:t>
        </w:r>
      </w:hyperlink>
      <w:r>
        <w:rPr>
          <w:rFonts w:ascii="Calibri" w:eastAsia="Calibri" w:hAnsi="Calibri" w:cs="Calibri"/>
          <w:sz w:val="24"/>
          <w:szCs w:val="24"/>
        </w:rPr>
        <w:t xml:space="preserve">. Further information including </w:t>
      </w:r>
      <w:hyperlink r:id="rId43">
        <w:r>
          <w:rPr>
            <w:rFonts w:ascii="Calibri" w:eastAsia="Calibri" w:hAnsi="Calibri" w:cs="Calibri"/>
            <w:color w:val="1155CC"/>
            <w:sz w:val="24"/>
            <w:szCs w:val="24"/>
            <w:u w:val="single"/>
          </w:rPr>
          <w:t>Bulletin Announcements</w:t>
        </w:r>
      </w:hyperlink>
      <w:r>
        <w:rPr>
          <w:rFonts w:ascii="Calibri" w:eastAsia="Calibri" w:hAnsi="Calibri" w:cs="Calibri"/>
          <w:sz w:val="24"/>
          <w:szCs w:val="24"/>
        </w:rPr>
        <w:t xml:space="preserve"> (week before, week of, and week after WMS, </w:t>
      </w:r>
      <w:hyperlink r:id="rId44">
        <w:r>
          <w:rPr>
            <w:rFonts w:ascii="Calibri" w:eastAsia="Calibri" w:hAnsi="Calibri" w:cs="Calibri"/>
            <w:color w:val="1155CC"/>
            <w:sz w:val="24"/>
            <w:szCs w:val="24"/>
            <w:u w:val="single"/>
          </w:rPr>
          <w:t>General Intercessions</w:t>
        </w:r>
      </w:hyperlink>
      <w:r>
        <w:rPr>
          <w:rFonts w:ascii="Calibri" w:eastAsia="Calibri" w:hAnsi="Calibri" w:cs="Calibri"/>
          <w:sz w:val="24"/>
          <w:szCs w:val="24"/>
        </w:rPr>
        <w:t xml:space="preserve">, </w:t>
      </w:r>
      <w:hyperlink r:id="rId45">
        <w:r>
          <w:rPr>
            <w:rFonts w:ascii="Calibri" w:eastAsia="Calibri" w:hAnsi="Calibri" w:cs="Calibri"/>
            <w:color w:val="1155CC"/>
            <w:sz w:val="24"/>
            <w:szCs w:val="24"/>
            <w:u w:val="single"/>
          </w:rPr>
          <w:t>Homily Helps</w:t>
        </w:r>
      </w:hyperlink>
      <w:r>
        <w:rPr>
          <w:rFonts w:ascii="Calibri" w:eastAsia="Calibri" w:hAnsi="Calibri" w:cs="Calibri"/>
          <w:sz w:val="24"/>
          <w:szCs w:val="24"/>
        </w:rPr>
        <w:t xml:space="preserve">, and the </w:t>
      </w:r>
      <w:hyperlink r:id="rId46">
        <w:r>
          <w:rPr>
            <w:rFonts w:ascii="Calibri" w:eastAsia="Calibri" w:hAnsi="Calibri" w:cs="Calibri"/>
            <w:color w:val="1155CC"/>
            <w:sz w:val="24"/>
            <w:szCs w:val="24"/>
            <w:u w:val="single"/>
          </w:rPr>
          <w:t>Message of the Holy Father for WMS 2023</w:t>
        </w:r>
      </w:hyperlink>
      <w:r>
        <w:rPr>
          <w:rFonts w:ascii="Calibri" w:eastAsia="Calibri" w:hAnsi="Calibri" w:cs="Calibri"/>
          <w:sz w:val="24"/>
          <w:szCs w:val="24"/>
        </w:rPr>
        <w:t xml:space="preserve"> can be found on our </w:t>
      </w:r>
      <w:hyperlink r:id="rId47">
        <w:r>
          <w:rPr>
            <w:rFonts w:ascii="Calibri" w:eastAsia="Calibri" w:hAnsi="Calibri" w:cs="Calibri"/>
            <w:color w:val="1155CC"/>
            <w:sz w:val="24"/>
            <w:szCs w:val="24"/>
            <w:u w:val="single"/>
          </w:rPr>
          <w:t>World Mission Sunday</w:t>
        </w:r>
      </w:hyperlink>
      <w:r>
        <w:rPr>
          <w:rFonts w:ascii="Calibri" w:eastAsia="Calibri" w:hAnsi="Calibri" w:cs="Calibri"/>
          <w:sz w:val="24"/>
          <w:szCs w:val="24"/>
        </w:rPr>
        <w:t xml:space="preserve"> website. General information regarding Mission work supported by parishes can be found on t</w:t>
      </w:r>
      <w:r>
        <w:rPr>
          <w:rFonts w:ascii="Calibri" w:eastAsia="Calibri" w:hAnsi="Calibri" w:cs="Calibri"/>
          <w:sz w:val="24"/>
          <w:szCs w:val="24"/>
        </w:rPr>
        <w:t xml:space="preserve">he </w:t>
      </w:r>
      <w:hyperlink r:id="rId48">
        <w:r>
          <w:rPr>
            <w:rFonts w:ascii="Calibri" w:eastAsia="Calibri" w:hAnsi="Calibri" w:cs="Calibri"/>
            <w:color w:val="1155CC"/>
            <w:sz w:val="24"/>
            <w:szCs w:val="24"/>
            <w:u w:val="single"/>
          </w:rPr>
          <w:t>Mission Office website</w:t>
        </w:r>
      </w:hyperlink>
      <w:r>
        <w:rPr>
          <w:rFonts w:ascii="Calibri" w:eastAsia="Calibri" w:hAnsi="Calibri" w:cs="Calibri"/>
          <w:sz w:val="24"/>
          <w:szCs w:val="24"/>
        </w:rPr>
        <w:t xml:space="preserve">. Please </w:t>
      </w:r>
      <w:hyperlink r:id="rId49">
        <w:r>
          <w:rPr>
            <w:rFonts w:ascii="Calibri" w:eastAsia="Calibri" w:hAnsi="Calibri" w:cs="Calibri"/>
            <w:color w:val="1155CC"/>
            <w:sz w:val="24"/>
            <w:szCs w:val="24"/>
            <w:u w:val="single"/>
          </w:rPr>
          <w:t>contact the Mission Office</w:t>
        </w:r>
      </w:hyperlink>
      <w:r>
        <w:rPr>
          <w:rFonts w:ascii="Calibri" w:eastAsia="Calibri" w:hAnsi="Calibri" w:cs="Calibri"/>
          <w:sz w:val="24"/>
          <w:szCs w:val="24"/>
        </w:rPr>
        <w:t xml:space="preserve"> with any questions. May God answer your prayers and reward your sacrifices with His peace.</w:t>
      </w:r>
      <w:r>
        <w:rPr>
          <w:noProof/>
          <w:lang w:val="en-US"/>
        </w:rPr>
        <w:drawing>
          <wp:anchor distT="114300" distB="114300" distL="114300" distR="114300" simplePos="0" relativeHeight="251660288" behindDoc="0" locked="0" layoutInCell="1" hidden="0" allowOverlap="1">
            <wp:simplePos x="0" y="0"/>
            <wp:positionH relativeFrom="column">
              <wp:posOffset>3038475</wp:posOffset>
            </wp:positionH>
            <wp:positionV relativeFrom="paragraph">
              <wp:posOffset>2552700</wp:posOffset>
            </wp:positionV>
            <wp:extent cx="2900363" cy="2095187"/>
            <wp:effectExtent l="0" t="0" r="0" b="0"/>
            <wp:wrapSquare wrapText="bothSides" distT="114300" distB="114300" distL="114300" distR="114300"/>
            <wp:docPr id="2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0"/>
                    <a:srcRect/>
                    <a:stretch>
                      <a:fillRect/>
                    </a:stretch>
                  </pic:blipFill>
                  <pic:spPr>
                    <a:xfrm>
                      <a:off x="0" y="0"/>
                      <a:ext cx="2900363" cy="2095187"/>
                    </a:xfrm>
                    <a:prstGeom prst="rect">
                      <a:avLst/>
                    </a:prstGeom>
                    <a:ln/>
                  </pic:spPr>
                </pic:pic>
              </a:graphicData>
            </a:graphic>
          </wp:anchor>
        </w:drawing>
      </w:r>
    </w:p>
    <w:p w:rsidR="00CD6CD4" w:rsidRDefault="00D37703">
      <w:pPr>
        <w:spacing w:before="240" w:after="240" w:line="240" w:lineRule="auto"/>
        <w:rPr>
          <w:rFonts w:ascii="Calibri" w:eastAsia="Calibri" w:hAnsi="Calibri" w:cs="Calibri"/>
          <w:b/>
          <w:sz w:val="24"/>
          <w:szCs w:val="24"/>
        </w:rPr>
      </w:pPr>
      <w:r>
        <w:rPr>
          <w:rFonts w:ascii="Calibri" w:eastAsia="Calibri" w:hAnsi="Calibri" w:cs="Calibri"/>
          <w:b/>
          <w:sz w:val="24"/>
          <w:szCs w:val="24"/>
        </w:rPr>
        <w:t>2</w:t>
      </w:r>
      <w:r>
        <w:rPr>
          <w:rFonts w:ascii="Calibri" w:eastAsia="Calibri" w:hAnsi="Calibri" w:cs="Calibri"/>
          <w:b/>
          <w:sz w:val="24"/>
          <w:szCs w:val="24"/>
        </w:rPr>
        <w:t>023 Legacy Guild Dinner benefiting Casa Hogar Juan Pablo II |Nov 3 (5 p.m.- 8 p.m.)</w:t>
      </w:r>
      <w:r>
        <w:rPr>
          <w:rFonts w:ascii="Calibri" w:eastAsia="Calibri" w:hAnsi="Calibri" w:cs="Calibri"/>
          <w:b/>
          <w:sz w:val="24"/>
          <w:szCs w:val="24"/>
        </w:rPr>
        <w:br/>
        <w:t>Blessed Sacrament Church, La Crosse, WI</w:t>
      </w:r>
    </w:p>
    <w:p w:rsidR="00CD6CD4" w:rsidRDefault="00D37703">
      <w:pPr>
        <w:spacing w:line="240" w:lineRule="auto"/>
        <w:rPr>
          <w:rFonts w:ascii="Calibri" w:eastAsia="Calibri" w:hAnsi="Calibri" w:cs="Calibri"/>
          <w:sz w:val="24"/>
          <w:szCs w:val="24"/>
        </w:rPr>
      </w:pPr>
      <w:r>
        <w:rPr>
          <w:rFonts w:ascii="Calibri" w:eastAsia="Calibri" w:hAnsi="Calibri" w:cs="Calibri"/>
          <w:sz w:val="24"/>
          <w:szCs w:val="24"/>
        </w:rPr>
        <w:t xml:space="preserve">Please join us for the Casa Hogar Juan Pablo II annual benefit dinner. The night will begin with a social at 5 p.m., dinner at 6:30 </w:t>
      </w:r>
      <w:r>
        <w:rPr>
          <w:rFonts w:ascii="Calibri" w:eastAsia="Calibri" w:hAnsi="Calibri" w:cs="Calibri"/>
          <w:sz w:val="24"/>
          <w:szCs w:val="24"/>
        </w:rPr>
        <w:t xml:space="preserve">p.m.; following Msgr. Joseph Hirsch will share an update on what has been going on at Casa Hogar this year. Please use QR code to register or go to </w:t>
      </w:r>
      <w:hyperlink r:id="rId51">
        <w:r>
          <w:rPr>
            <w:rFonts w:ascii="Calibri" w:eastAsia="Calibri" w:hAnsi="Calibri" w:cs="Calibri"/>
            <w:color w:val="1155CC"/>
            <w:sz w:val="24"/>
            <w:szCs w:val="24"/>
            <w:u w:val="single"/>
          </w:rPr>
          <w:t>www.homeajpm.org/events</w:t>
        </w:r>
      </w:hyperlink>
      <w:r>
        <w:rPr>
          <w:rFonts w:ascii="Calibri" w:eastAsia="Calibri" w:hAnsi="Calibri" w:cs="Calibri"/>
          <w:sz w:val="24"/>
          <w:szCs w:val="24"/>
        </w:rPr>
        <w:t>. Bulletin Editors please share the</w:t>
      </w:r>
      <w:r>
        <w:rPr>
          <w:rFonts w:ascii="Calibri" w:eastAsia="Calibri" w:hAnsi="Calibri" w:cs="Calibri"/>
          <w:sz w:val="24"/>
          <w:szCs w:val="24"/>
        </w:rPr>
        <w:t xml:space="preserve"> graphic to the right.</w:t>
      </w:r>
      <w:r>
        <w:rPr>
          <w:noProof/>
          <w:lang w:val="en-US"/>
        </w:rPr>
        <w:drawing>
          <wp:anchor distT="114300" distB="114300" distL="114300" distR="114300" simplePos="0" relativeHeight="251661312" behindDoc="0" locked="0" layoutInCell="1" hidden="0" allowOverlap="1">
            <wp:simplePos x="0" y="0"/>
            <wp:positionH relativeFrom="column">
              <wp:posOffset>5181600</wp:posOffset>
            </wp:positionH>
            <wp:positionV relativeFrom="paragraph">
              <wp:posOffset>909638</wp:posOffset>
            </wp:positionV>
            <wp:extent cx="761839" cy="761839"/>
            <wp:effectExtent l="0" t="0" r="0" b="0"/>
            <wp:wrapSquare wrapText="bothSides" distT="114300" distB="114300" distL="114300" distR="114300"/>
            <wp:docPr id="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2"/>
                    <a:srcRect/>
                    <a:stretch>
                      <a:fillRect/>
                    </a:stretch>
                  </pic:blipFill>
                  <pic:spPr>
                    <a:xfrm>
                      <a:off x="0" y="0"/>
                      <a:ext cx="761839" cy="761839"/>
                    </a:xfrm>
                    <a:prstGeom prst="rect">
                      <a:avLst/>
                    </a:prstGeom>
                    <a:ln/>
                  </pic:spPr>
                </pic:pic>
              </a:graphicData>
            </a:graphic>
          </wp:anchor>
        </w:drawing>
      </w:r>
    </w:p>
    <w:p w:rsidR="00CD6CD4" w:rsidRDefault="00CD6CD4">
      <w:pPr>
        <w:spacing w:line="240" w:lineRule="auto"/>
        <w:rPr>
          <w:rFonts w:ascii="Calibri" w:eastAsia="Calibri" w:hAnsi="Calibri" w:cs="Calibri"/>
          <w:sz w:val="24"/>
          <w:szCs w:val="24"/>
        </w:rPr>
      </w:pPr>
    </w:p>
    <w:p w:rsidR="00CD6CD4" w:rsidRDefault="00D37703">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CD6CD4" w:rsidRDefault="00D37703">
      <w:pPr>
        <w:spacing w:line="240" w:lineRule="auto"/>
        <w:rPr>
          <w:rFonts w:ascii="Calibri" w:eastAsia="Calibri" w:hAnsi="Calibri" w:cs="Calibri"/>
          <w:sz w:val="24"/>
          <w:szCs w:val="24"/>
        </w:rPr>
      </w:pPr>
      <w:r>
        <w:fldChar w:fldCharType="end"/>
      </w:r>
    </w:p>
    <w:p w:rsidR="00CD6CD4" w:rsidRDefault="00D37703">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405384"/>
            <wp:effectExtent l="0" t="0" r="0" b="0"/>
            <wp:docPr id="16" name="image11.jpg" descr="Office for Sacred Worship"/>
            <wp:cNvGraphicFramePr/>
            <a:graphic xmlns:a="http://schemas.openxmlformats.org/drawingml/2006/main">
              <a:graphicData uri="http://schemas.openxmlformats.org/drawingml/2006/picture">
                <pic:pic xmlns:pic="http://schemas.openxmlformats.org/drawingml/2006/picture">
                  <pic:nvPicPr>
                    <pic:cNvPr id="0" name="image11.jpg" descr="Office for Sacred Worship"/>
                    <pic:cNvPicPr preferRelativeResize="0"/>
                  </pic:nvPicPr>
                  <pic:blipFill>
                    <a:blip r:embed="rId53"/>
                    <a:srcRect/>
                    <a:stretch>
                      <a:fillRect/>
                    </a:stretch>
                  </pic:blipFill>
                  <pic:spPr>
                    <a:xfrm>
                      <a:off x="0" y="0"/>
                      <a:ext cx="4453128" cy="405384"/>
                    </a:xfrm>
                    <a:prstGeom prst="rect">
                      <a:avLst/>
                    </a:prstGeom>
                    <a:ln/>
                  </pic:spPr>
                </pic:pic>
              </a:graphicData>
            </a:graphic>
          </wp:inline>
        </w:drawing>
      </w:r>
    </w:p>
    <w:p w:rsidR="00CD6CD4" w:rsidRDefault="00D37703">
      <w:pPr>
        <w:spacing w:line="240" w:lineRule="auto"/>
        <w:rPr>
          <w:rFonts w:ascii="Calibri" w:eastAsia="Calibri" w:hAnsi="Calibri" w:cs="Calibri"/>
          <w:sz w:val="24"/>
          <w:szCs w:val="24"/>
        </w:rPr>
      </w:pPr>
      <w:bookmarkStart w:id="10" w:name="vpgg4l2s6o5q" w:colFirst="0" w:colLast="0"/>
      <w:bookmarkEnd w:id="10"/>
      <w:r>
        <w:rPr>
          <w:rFonts w:ascii="Calibri" w:eastAsia="Calibri" w:hAnsi="Calibri" w:cs="Calibri"/>
          <w:i/>
          <w:sz w:val="24"/>
          <w:szCs w:val="24"/>
        </w:rPr>
        <w:t xml:space="preserve">Director: Christopher Carstens – 608.791.0161 | </w:t>
      </w:r>
      <w:hyperlink r:id="rId54">
        <w:r>
          <w:rPr>
            <w:rFonts w:ascii="Calibri" w:eastAsia="Calibri" w:hAnsi="Calibri" w:cs="Calibri"/>
            <w:i/>
            <w:color w:val="0000FF"/>
            <w:sz w:val="24"/>
            <w:szCs w:val="24"/>
            <w:u w:val="single"/>
          </w:rPr>
          <w:t>ccarstens@diolc.org</w:t>
        </w:r>
      </w:hyperlink>
    </w:p>
    <w:p w:rsidR="00CD6CD4" w:rsidRDefault="00CD6CD4">
      <w:pPr>
        <w:spacing w:line="240" w:lineRule="auto"/>
        <w:rPr>
          <w:rFonts w:ascii="Calibri" w:eastAsia="Calibri" w:hAnsi="Calibri" w:cs="Calibri"/>
          <w:sz w:val="24"/>
          <w:szCs w:val="24"/>
        </w:rPr>
      </w:pPr>
    </w:p>
    <w:p w:rsidR="00CD6CD4" w:rsidRDefault="00D37703">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CD6CD4" w:rsidRDefault="00CD6CD4">
      <w:pPr>
        <w:spacing w:line="240" w:lineRule="auto"/>
        <w:rPr>
          <w:rFonts w:ascii="Calibri" w:eastAsia="Calibri" w:hAnsi="Calibri" w:cs="Calibri"/>
          <w:sz w:val="24"/>
          <w:szCs w:val="24"/>
        </w:rPr>
      </w:pPr>
    </w:p>
    <w:p w:rsidR="00CD6CD4" w:rsidRDefault="00D37703">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CD6CD4" w:rsidRDefault="00D37703">
      <w:pPr>
        <w:spacing w:line="240" w:lineRule="auto"/>
        <w:rPr>
          <w:rFonts w:ascii="Calibri" w:eastAsia="Calibri" w:hAnsi="Calibri" w:cs="Calibri"/>
          <w:sz w:val="24"/>
          <w:szCs w:val="24"/>
        </w:rPr>
      </w:pPr>
      <w:r>
        <w:fldChar w:fldCharType="end"/>
      </w:r>
    </w:p>
    <w:p w:rsidR="00CD6CD4" w:rsidRDefault="00D37703">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6240"/>
            <wp:effectExtent l="0" t="0" r="0" b="0"/>
            <wp:docPr id="21" name="image19.jpg" descr="Office for Safe Environment"/>
            <wp:cNvGraphicFramePr/>
            <a:graphic xmlns:a="http://schemas.openxmlformats.org/drawingml/2006/main">
              <a:graphicData uri="http://schemas.openxmlformats.org/drawingml/2006/picture">
                <pic:pic xmlns:pic="http://schemas.openxmlformats.org/drawingml/2006/picture">
                  <pic:nvPicPr>
                    <pic:cNvPr id="0" name="image19.jpg" descr="Office for Safe Environment"/>
                    <pic:cNvPicPr preferRelativeResize="0"/>
                  </pic:nvPicPr>
                  <pic:blipFill>
                    <a:blip r:embed="rId55"/>
                    <a:srcRect/>
                    <a:stretch>
                      <a:fillRect/>
                    </a:stretch>
                  </pic:blipFill>
                  <pic:spPr>
                    <a:xfrm>
                      <a:off x="0" y="0"/>
                      <a:ext cx="4453128" cy="396240"/>
                    </a:xfrm>
                    <a:prstGeom prst="rect">
                      <a:avLst/>
                    </a:prstGeom>
                    <a:ln/>
                  </pic:spPr>
                </pic:pic>
              </a:graphicData>
            </a:graphic>
          </wp:inline>
        </w:drawing>
      </w:r>
    </w:p>
    <w:p w:rsidR="00CD6CD4" w:rsidRDefault="00D37703">
      <w:pPr>
        <w:spacing w:line="240" w:lineRule="auto"/>
        <w:rPr>
          <w:rFonts w:ascii="Calibri" w:eastAsia="Calibri" w:hAnsi="Calibri" w:cs="Calibri"/>
          <w:i/>
          <w:sz w:val="24"/>
          <w:szCs w:val="24"/>
        </w:rPr>
      </w:pPr>
      <w:bookmarkStart w:id="11" w:name="u9dmvlt5kudy" w:colFirst="0" w:colLast="0"/>
      <w:bookmarkEnd w:id="11"/>
      <w:r>
        <w:rPr>
          <w:rFonts w:ascii="Calibri" w:eastAsia="Calibri" w:hAnsi="Calibri" w:cs="Calibri"/>
          <w:i/>
          <w:sz w:val="24"/>
          <w:szCs w:val="24"/>
        </w:rPr>
        <w:t xml:space="preserve">Director: Teresa Brown – 608.791.2679 | </w:t>
      </w:r>
      <w:hyperlink r:id="rId56">
        <w:r>
          <w:rPr>
            <w:rFonts w:ascii="Calibri" w:eastAsia="Calibri" w:hAnsi="Calibri" w:cs="Calibri"/>
            <w:i/>
            <w:color w:val="0000FF"/>
            <w:sz w:val="24"/>
            <w:szCs w:val="24"/>
            <w:u w:val="single"/>
          </w:rPr>
          <w:t>tbrown@diolc.org</w:t>
        </w:r>
      </w:hyperlink>
    </w:p>
    <w:p w:rsidR="00CD6CD4" w:rsidRDefault="00CD6CD4">
      <w:pPr>
        <w:spacing w:line="240" w:lineRule="auto"/>
        <w:rPr>
          <w:rFonts w:ascii="Calibri" w:eastAsia="Calibri" w:hAnsi="Calibri" w:cs="Calibri"/>
          <w:b/>
          <w:sz w:val="24"/>
          <w:szCs w:val="24"/>
        </w:rPr>
      </w:pPr>
      <w:bookmarkStart w:id="12" w:name="_26in1rg" w:colFirst="0" w:colLast="0"/>
      <w:bookmarkEnd w:id="12"/>
    </w:p>
    <w:p w:rsidR="00CD6CD4" w:rsidRDefault="00D37703">
      <w:pPr>
        <w:spacing w:line="240" w:lineRule="auto"/>
        <w:rPr>
          <w:rFonts w:ascii="Calibri" w:eastAsia="Calibri" w:hAnsi="Calibri" w:cs="Calibri"/>
          <w:color w:val="0000FF"/>
          <w:sz w:val="24"/>
          <w:szCs w:val="24"/>
        </w:rPr>
      </w:pPr>
      <w:bookmarkStart w:id="13" w:name="_v1nzcsbz2zs8" w:colFirst="0" w:colLast="0"/>
      <w:bookmarkEnd w:id="13"/>
      <w:r>
        <w:rPr>
          <w:rFonts w:ascii="Calibri" w:eastAsia="Calibri" w:hAnsi="Calibri" w:cs="Calibri"/>
          <w:b/>
          <w:sz w:val="24"/>
          <w:szCs w:val="24"/>
        </w:rPr>
        <w:t>DIOCESE OF LA CROSSE GUIDELINES FOR REPORTING INSTANCES OF CHILD ABUSE</w:t>
      </w:r>
      <w:r>
        <w:rPr>
          <w:rFonts w:ascii="Calibri" w:eastAsia="Calibri" w:hAnsi="Calibri" w:cs="Calibri"/>
          <w:sz w:val="24"/>
          <w:szCs w:val="24"/>
        </w:rPr>
        <w:br/>
        <w:t xml:space="preserve">The Diocese of La Crosse, through its </w:t>
      </w:r>
      <w:hyperlink r:id="rId57">
        <w:r>
          <w:rPr>
            <w:rFonts w:ascii="Calibri" w:eastAsia="Calibri" w:hAnsi="Calibri" w:cs="Calibri"/>
            <w:color w:val="0000FF"/>
            <w:sz w:val="24"/>
            <w:szCs w:val="24"/>
            <w:u w:val="single"/>
          </w:rPr>
          <w:t>policies and procedures</w:t>
        </w:r>
      </w:hyperlink>
      <w:r>
        <w:rPr>
          <w:rFonts w:ascii="Calibri" w:eastAsia="Calibri" w:hAnsi="Calibri" w:cs="Calibri"/>
          <w:sz w:val="24"/>
          <w:szCs w:val="24"/>
        </w:rPr>
        <w:t>, seeks to provide a prompt, appropriate and compassionate response to reporters of sexual abuse of a child by any diocesan agent (bishop, priest,</w:t>
      </w:r>
      <w:r>
        <w:rPr>
          <w:rFonts w:ascii="Calibri" w:eastAsia="Calibri" w:hAnsi="Calibri" w:cs="Calibri"/>
          <w:sz w:val="24"/>
          <w:szCs w:val="24"/>
        </w:rPr>
        <w:t xml:space="preserve"> deacon, employee, religious, vendor or volunteer). Anyone wishing to make a report of an allegation of sexual abuse should send that report to Mrs. Teresa Brown, Complaint Intake Agent, at the Diocese of La Crosse, P.O. Box 4004, La Crosse, WI 54602-4004.</w:t>
      </w:r>
      <w:r>
        <w:rPr>
          <w:rFonts w:ascii="Calibri" w:eastAsia="Calibri" w:hAnsi="Calibri" w:cs="Calibri"/>
          <w:sz w:val="24"/>
          <w:szCs w:val="24"/>
        </w:rPr>
        <w:t xml:space="preserve"> Alternatively, you can contact Mrs. Brown at 608.791.0179 or </w:t>
      </w:r>
      <w:hyperlink r:id="rId58">
        <w:r>
          <w:rPr>
            <w:rFonts w:ascii="Calibri" w:eastAsia="Calibri" w:hAnsi="Calibri" w:cs="Calibri"/>
            <w:color w:val="0000FF"/>
            <w:sz w:val="24"/>
            <w:szCs w:val="24"/>
            <w:u w:val="single"/>
          </w:rPr>
          <w:t>intakeagent@diolc.org</w:t>
        </w:r>
      </w:hyperlink>
      <w:r>
        <w:rPr>
          <w:rFonts w:ascii="Calibri" w:eastAsia="Calibri" w:hAnsi="Calibri" w:cs="Calibri"/>
          <w:sz w:val="24"/>
          <w:szCs w:val="24"/>
        </w:rPr>
        <w:t xml:space="preserve">. The reporting form is available through the Diocese of La Crosse Office of Safe Environment or on the diocesan website at: </w:t>
      </w:r>
      <w:hyperlink r:id="rId59">
        <w:r>
          <w:rPr>
            <w:rFonts w:ascii="Calibri" w:eastAsia="Calibri" w:hAnsi="Calibri" w:cs="Calibri"/>
            <w:color w:val="0000FF"/>
            <w:sz w:val="24"/>
            <w:szCs w:val="24"/>
            <w:u w:val="single"/>
          </w:rPr>
          <w:t>diolc.org/safe-environment/reporting</w:t>
        </w:r>
      </w:hyperlink>
      <w:r>
        <w:rPr>
          <w:rFonts w:ascii="Calibri" w:eastAsia="Calibri" w:hAnsi="Calibri" w:cs="Calibri"/>
          <w:sz w:val="24"/>
          <w:szCs w:val="24"/>
        </w:rPr>
        <w:t xml:space="preserve">. </w:t>
      </w:r>
      <w:r>
        <w:rPr>
          <w:rFonts w:ascii="Calibri" w:eastAsia="Calibri" w:hAnsi="Calibri" w:cs="Calibri"/>
          <w:b/>
          <w:sz w:val="24"/>
          <w:szCs w:val="24"/>
        </w:rPr>
        <w:t xml:space="preserve">Individuals are also encouraged to take their reports directly to civil authorities. </w:t>
      </w:r>
      <w:r>
        <w:rPr>
          <w:rFonts w:ascii="Calibri" w:eastAsia="Calibri" w:hAnsi="Calibri" w:cs="Calibri"/>
          <w:sz w:val="24"/>
          <w:szCs w:val="24"/>
        </w:rPr>
        <w:t>Copies of the diocesan policy are available through your local Pa</w:t>
      </w:r>
      <w:r>
        <w:rPr>
          <w:rFonts w:ascii="Calibri" w:eastAsia="Calibri" w:hAnsi="Calibri" w:cs="Calibri"/>
          <w:sz w:val="24"/>
          <w:szCs w:val="24"/>
        </w:rPr>
        <w:t xml:space="preserve">rish and on the </w:t>
      </w:r>
      <w:hyperlink r:id="rId60">
        <w:r>
          <w:rPr>
            <w:rFonts w:ascii="Calibri" w:eastAsia="Calibri" w:hAnsi="Calibri" w:cs="Calibri"/>
            <w:color w:val="0000FF"/>
            <w:sz w:val="24"/>
            <w:szCs w:val="24"/>
            <w:u w:val="single"/>
          </w:rPr>
          <w:t>diocesan website</w:t>
        </w:r>
      </w:hyperlink>
      <w:r>
        <w:rPr>
          <w:rFonts w:ascii="Calibri" w:eastAsia="Calibri" w:hAnsi="Calibri" w:cs="Calibri"/>
          <w:sz w:val="24"/>
          <w:szCs w:val="24"/>
        </w:rPr>
        <w:t xml:space="preserve">. If you have any questions about the Diocese of La Crosse and the implementation of the </w:t>
      </w:r>
      <w:r>
        <w:rPr>
          <w:rFonts w:ascii="Calibri" w:eastAsia="Calibri" w:hAnsi="Calibri" w:cs="Calibri"/>
          <w:i/>
          <w:sz w:val="24"/>
          <w:szCs w:val="24"/>
        </w:rPr>
        <w:t>Charter for the Protection of Children and You</w:t>
      </w:r>
      <w:r>
        <w:rPr>
          <w:rFonts w:ascii="Calibri" w:eastAsia="Calibri" w:hAnsi="Calibri" w:cs="Calibri"/>
          <w:i/>
          <w:sz w:val="24"/>
          <w:szCs w:val="24"/>
        </w:rPr>
        <w:t>ng People</w:t>
      </w:r>
      <w:r>
        <w:rPr>
          <w:rFonts w:ascii="Calibri" w:eastAsia="Calibri" w:hAnsi="Calibri" w:cs="Calibri"/>
          <w:sz w:val="24"/>
          <w:szCs w:val="24"/>
        </w:rPr>
        <w:t xml:space="preserve">, please contact Teresa Brown, Diocese of La Crosse, at 608.791.2679 or </w:t>
      </w:r>
      <w:hyperlink r:id="rId61">
        <w:r>
          <w:rPr>
            <w:rFonts w:ascii="Calibri" w:eastAsia="Calibri" w:hAnsi="Calibri" w:cs="Calibri"/>
            <w:color w:val="0000FF"/>
            <w:sz w:val="24"/>
            <w:szCs w:val="24"/>
            <w:u w:val="single"/>
          </w:rPr>
          <w:t>tbrown@diolc.org</w:t>
        </w:r>
      </w:hyperlink>
      <w:r>
        <w:rPr>
          <w:rFonts w:ascii="Calibri" w:eastAsia="Calibri" w:hAnsi="Calibri" w:cs="Calibri"/>
          <w:color w:val="0000FF"/>
          <w:sz w:val="24"/>
          <w:szCs w:val="24"/>
        </w:rPr>
        <w:t>.</w:t>
      </w:r>
    </w:p>
    <w:p w:rsidR="00CD6CD4" w:rsidRDefault="00CD6CD4">
      <w:pPr>
        <w:spacing w:line="240" w:lineRule="auto"/>
        <w:rPr>
          <w:rFonts w:ascii="Calibri" w:eastAsia="Calibri" w:hAnsi="Calibri" w:cs="Calibri"/>
          <w:color w:val="0000FF"/>
          <w:sz w:val="24"/>
          <w:szCs w:val="24"/>
        </w:rPr>
      </w:pPr>
    </w:p>
    <w:p w:rsidR="00CD6CD4" w:rsidRDefault="00D37703">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w:instrText>
      </w:r>
      <w:r>
        <w:instrText xml:space="preserve">KZJYOrrbkw/edit#bookmark=id.gjdgxs" </w:instrText>
      </w:r>
      <w:r>
        <w:fldChar w:fldCharType="separate"/>
      </w:r>
    </w:p>
    <w:p w:rsidR="00CD6CD4" w:rsidRDefault="00D37703">
      <w:pPr>
        <w:spacing w:line="240" w:lineRule="auto"/>
        <w:rPr>
          <w:rFonts w:ascii="Calibri" w:eastAsia="Calibri" w:hAnsi="Calibri" w:cs="Calibri"/>
          <w:sz w:val="24"/>
          <w:szCs w:val="24"/>
        </w:rPr>
      </w:pPr>
      <w:r>
        <w:fldChar w:fldCharType="end"/>
      </w:r>
    </w:p>
    <w:p w:rsidR="00CD6CD4" w:rsidRDefault="00D37703">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0144"/>
            <wp:effectExtent l="0" t="0" r="0" b="0"/>
            <wp:docPr id="13" name="image7.jpg" descr="Office for Catholic Schools"/>
            <wp:cNvGraphicFramePr/>
            <a:graphic xmlns:a="http://schemas.openxmlformats.org/drawingml/2006/main">
              <a:graphicData uri="http://schemas.openxmlformats.org/drawingml/2006/picture">
                <pic:pic xmlns:pic="http://schemas.openxmlformats.org/drawingml/2006/picture">
                  <pic:nvPicPr>
                    <pic:cNvPr id="0" name="image7.jpg" descr="Office for Catholic Schools"/>
                    <pic:cNvPicPr preferRelativeResize="0"/>
                  </pic:nvPicPr>
                  <pic:blipFill>
                    <a:blip r:embed="rId62"/>
                    <a:srcRect/>
                    <a:stretch>
                      <a:fillRect/>
                    </a:stretch>
                  </pic:blipFill>
                  <pic:spPr>
                    <a:xfrm>
                      <a:off x="0" y="0"/>
                      <a:ext cx="4453128" cy="390144"/>
                    </a:xfrm>
                    <a:prstGeom prst="rect">
                      <a:avLst/>
                    </a:prstGeom>
                    <a:ln/>
                  </pic:spPr>
                </pic:pic>
              </a:graphicData>
            </a:graphic>
          </wp:inline>
        </w:drawing>
      </w:r>
    </w:p>
    <w:p w:rsidR="00CD6CD4" w:rsidRDefault="00D37703">
      <w:pPr>
        <w:spacing w:line="240" w:lineRule="auto"/>
        <w:rPr>
          <w:rFonts w:ascii="Calibri" w:eastAsia="Calibri" w:hAnsi="Calibri" w:cs="Calibri"/>
          <w:i/>
          <w:color w:val="0000FF"/>
          <w:sz w:val="24"/>
          <w:szCs w:val="24"/>
          <w:u w:val="single"/>
        </w:rPr>
      </w:pPr>
      <w:bookmarkStart w:id="14" w:name="e90plgvpxu9l" w:colFirst="0" w:colLast="0"/>
      <w:bookmarkEnd w:id="14"/>
      <w:r>
        <w:rPr>
          <w:rFonts w:ascii="Calibri" w:eastAsia="Calibri" w:hAnsi="Calibri" w:cs="Calibri"/>
          <w:i/>
          <w:sz w:val="24"/>
          <w:szCs w:val="24"/>
        </w:rPr>
        <w:t xml:space="preserve">Superintendent: Thomas Reichenbacher – 608.788.7707 | </w:t>
      </w:r>
      <w:hyperlink r:id="rId63">
        <w:r>
          <w:rPr>
            <w:rFonts w:ascii="Calibri" w:eastAsia="Calibri" w:hAnsi="Calibri" w:cs="Calibri"/>
            <w:i/>
            <w:color w:val="0000FF"/>
            <w:sz w:val="24"/>
            <w:szCs w:val="24"/>
            <w:u w:val="single"/>
          </w:rPr>
          <w:t>treichenbacher@diolc.org</w:t>
        </w:r>
      </w:hyperlink>
    </w:p>
    <w:p w:rsidR="00CD6CD4" w:rsidRDefault="00CD6CD4">
      <w:pPr>
        <w:tabs>
          <w:tab w:val="left" w:pos="1884"/>
        </w:tabs>
        <w:spacing w:line="240" w:lineRule="auto"/>
        <w:rPr>
          <w:rFonts w:ascii="Calibri" w:eastAsia="Calibri" w:hAnsi="Calibri" w:cs="Calibri"/>
          <w:sz w:val="24"/>
          <w:szCs w:val="24"/>
        </w:rPr>
      </w:pPr>
    </w:p>
    <w:p w:rsidR="00CD6CD4" w:rsidRDefault="00D37703">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this week.</w:t>
      </w:r>
    </w:p>
    <w:p w:rsidR="00CD6CD4" w:rsidRDefault="00CD6CD4">
      <w:pPr>
        <w:tabs>
          <w:tab w:val="left" w:pos="1884"/>
        </w:tabs>
        <w:spacing w:line="240" w:lineRule="auto"/>
        <w:rPr>
          <w:rFonts w:ascii="Calibri" w:eastAsia="Calibri" w:hAnsi="Calibri" w:cs="Calibri"/>
          <w:sz w:val="24"/>
          <w:szCs w:val="24"/>
        </w:rPr>
      </w:pPr>
    </w:p>
    <w:p w:rsidR="00CD6CD4" w:rsidRDefault="00D37703">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CD6CD4" w:rsidRDefault="00D37703">
      <w:pPr>
        <w:tabs>
          <w:tab w:val="left" w:pos="1884"/>
        </w:tabs>
        <w:spacing w:line="240" w:lineRule="auto"/>
        <w:rPr>
          <w:rFonts w:ascii="Calibri" w:eastAsia="Calibri" w:hAnsi="Calibri" w:cs="Calibri"/>
          <w:sz w:val="24"/>
          <w:szCs w:val="24"/>
        </w:rPr>
      </w:pPr>
      <w:r>
        <w:fldChar w:fldCharType="end"/>
      </w:r>
    </w:p>
    <w:p w:rsidR="00CD6CD4" w:rsidRDefault="00D37703">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404596"/>
            <wp:effectExtent l="0" t="0" r="0" b="0"/>
            <wp:docPr id="10" name="image9.png" descr="Office for Social Concerns"/>
            <wp:cNvGraphicFramePr/>
            <a:graphic xmlns:a="http://schemas.openxmlformats.org/drawingml/2006/main">
              <a:graphicData uri="http://schemas.openxmlformats.org/drawingml/2006/picture">
                <pic:pic xmlns:pic="http://schemas.openxmlformats.org/drawingml/2006/picture">
                  <pic:nvPicPr>
                    <pic:cNvPr id="0" name="image9.png" descr="Office for Social Concerns"/>
                    <pic:cNvPicPr preferRelativeResize="0"/>
                  </pic:nvPicPr>
                  <pic:blipFill>
                    <a:blip r:embed="rId64"/>
                    <a:srcRect/>
                    <a:stretch>
                      <a:fillRect/>
                    </a:stretch>
                  </pic:blipFill>
                  <pic:spPr>
                    <a:xfrm>
                      <a:off x="0" y="0"/>
                      <a:ext cx="4450080" cy="404596"/>
                    </a:xfrm>
                    <a:prstGeom prst="rect">
                      <a:avLst/>
                    </a:prstGeom>
                    <a:ln/>
                  </pic:spPr>
                </pic:pic>
              </a:graphicData>
            </a:graphic>
          </wp:inline>
        </w:drawing>
      </w:r>
    </w:p>
    <w:p w:rsidR="00CD6CD4" w:rsidRDefault="00D37703">
      <w:pPr>
        <w:spacing w:line="240" w:lineRule="auto"/>
        <w:rPr>
          <w:rFonts w:ascii="Calibri" w:eastAsia="Calibri" w:hAnsi="Calibri" w:cs="Calibri"/>
          <w:sz w:val="24"/>
          <w:szCs w:val="24"/>
        </w:rPr>
      </w:pPr>
      <w:bookmarkStart w:id="15" w:name="swq5k4ewr436" w:colFirst="0" w:colLast="0"/>
      <w:bookmarkEnd w:id="15"/>
      <w:r>
        <w:rPr>
          <w:rFonts w:ascii="Calibri" w:eastAsia="Calibri" w:hAnsi="Calibri" w:cs="Calibri"/>
          <w:i/>
          <w:sz w:val="24"/>
          <w:szCs w:val="24"/>
        </w:rPr>
        <w:t xml:space="preserve">Director: Christopher Ruff – 608.791.0161 | </w:t>
      </w:r>
      <w:hyperlink r:id="rId65">
        <w:r>
          <w:rPr>
            <w:rFonts w:ascii="Calibri" w:eastAsia="Calibri" w:hAnsi="Calibri" w:cs="Calibri"/>
            <w:i/>
            <w:color w:val="0000FF"/>
            <w:sz w:val="24"/>
            <w:szCs w:val="24"/>
            <w:u w:val="single"/>
          </w:rPr>
          <w:t>cruff@diolc.org</w:t>
        </w:r>
      </w:hyperlink>
    </w:p>
    <w:p w:rsidR="00CD6CD4" w:rsidRDefault="00CD6CD4">
      <w:pPr>
        <w:spacing w:line="240" w:lineRule="auto"/>
        <w:rPr>
          <w:rFonts w:ascii="Calibri" w:eastAsia="Calibri" w:hAnsi="Calibri" w:cs="Calibri"/>
          <w:b/>
          <w:sz w:val="24"/>
          <w:szCs w:val="24"/>
        </w:rPr>
      </w:pPr>
    </w:p>
    <w:p w:rsidR="00CD6CD4" w:rsidRDefault="00D37703">
      <w:pPr>
        <w:spacing w:line="240" w:lineRule="auto"/>
        <w:rPr>
          <w:rFonts w:ascii="Calibri" w:eastAsia="Calibri" w:hAnsi="Calibri" w:cs="Calibri"/>
          <w:b/>
          <w:sz w:val="24"/>
          <w:szCs w:val="24"/>
        </w:rPr>
      </w:pPr>
      <w:r>
        <w:rPr>
          <w:rFonts w:ascii="Calibri" w:eastAsia="Calibri" w:hAnsi="Calibri" w:cs="Calibri"/>
          <w:b/>
          <w:sz w:val="24"/>
          <w:szCs w:val="24"/>
        </w:rPr>
        <w:t>For La Crosse Area Parish Bulletins:</w:t>
      </w:r>
    </w:p>
    <w:p w:rsidR="00CD6CD4" w:rsidRDefault="00D37703">
      <w:pPr>
        <w:spacing w:line="240" w:lineRule="auto"/>
        <w:rPr>
          <w:rFonts w:ascii="Calibri" w:eastAsia="Calibri" w:hAnsi="Calibri" w:cs="Calibri"/>
          <w:b/>
          <w:sz w:val="24"/>
          <w:szCs w:val="24"/>
        </w:rPr>
      </w:pPr>
      <w:r>
        <w:rPr>
          <w:rFonts w:ascii="Calibri" w:eastAsia="Calibri" w:hAnsi="Calibri" w:cs="Calibri"/>
          <w:b/>
          <w:noProof/>
          <w:sz w:val="24"/>
          <w:szCs w:val="24"/>
          <w:lang w:val="en-US"/>
        </w:rPr>
        <w:drawing>
          <wp:inline distT="114300" distB="114300" distL="114300" distR="114300">
            <wp:extent cx="2478451" cy="513159"/>
            <wp:effectExtent l="0" t="0" r="0" b="0"/>
            <wp:docPr id="3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66"/>
                    <a:srcRect/>
                    <a:stretch>
                      <a:fillRect/>
                    </a:stretch>
                  </pic:blipFill>
                  <pic:spPr>
                    <a:xfrm>
                      <a:off x="0" y="0"/>
                      <a:ext cx="2478451" cy="513159"/>
                    </a:xfrm>
                    <a:prstGeom prst="rect">
                      <a:avLst/>
                    </a:prstGeom>
                    <a:ln/>
                  </pic:spPr>
                </pic:pic>
              </a:graphicData>
            </a:graphic>
          </wp:inline>
        </w:drawing>
      </w:r>
      <w:r>
        <w:rPr>
          <w:noProof/>
          <w:lang w:val="en-US"/>
        </w:rPr>
        <w:drawing>
          <wp:anchor distT="114300" distB="114300" distL="114300" distR="114300" simplePos="0" relativeHeight="251662336" behindDoc="0" locked="0" layoutInCell="1" hidden="0" allowOverlap="1">
            <wp:simplePos x="0" y="0"/>
            <wp:positionH relativeFrom="column">
              <wp:posOffset>5476875</wp:posOffset>
            </wp:positionH>
            <wp:positionV relativeFrom="paragraph">
              <wp:posOffset>514350</wp:posOffset>
            </wp:positionV>
            <wp:extent cx="961430" cy="961430"/>
            <wp:effectExtent l="0" t="0" r="0" b="0"/>
            <wp:wrapSquare wrapText="bothSides" distT="114300" distB="114300" distL="114300" distR="11430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7"/>
                    <a:srcRect/>
                    <a:stretch>
                      <a:fillRect/>
                    </a:stretch>
                  </pic:blipFill>
                  <pic:spPr>
                    <a:xfrm>
                      <a:off x="0" y="0"/>
                      <a:ext cx="961430" cy="961430"/>
                    </a:xfrm>
                    <a:prstGeom prst="rect">
                      <a:avLst/>
                    </a:prstGeom>
                    <a:ln/>
                  </pic:spPr>
                </pic:pic>
              </a:graphicData>
            </a:graphic>
          </wp:anchor>
        </w:drawing>
      </w:r>
    </w:p>
    <w:p w:rsidR="00CD6CD4" w:rsidRDefault="00D37703">
      <w:pPr>
        <w:spacing w:line="240" w:lineRule="auto"/>
        <w:rPr>
          <w:rFonts w:ascii="Calibri" w:eastAsia="Calibri" w:hAnsi="Calibri" w:cs="Calibri"/>
          <w:sz w:val="24"/>
          <w:szCs w:val="24"/>
        </w:rPr>
      </w:pPr>
      <w:r>
        <w:rPr>
          <w:rFonts w:ascii="Calibri" w:eastAsia="Calibri" w:hAnsi="Calibri" w:cs="Calibri"/>
          <w:b/>
          <w:sz w:val="24"/>
          <w:szCs w:val="24"/>
        </w:rPr>
        <w:t>Please Get Involved - 40 Days for Life Vigil Campaign, Sept. 27-Nov. 5</w:t>
      </w:r>
    </w:p>
    <w:p w:rsidR="00CD6CD4" w:rsidRDefault="00D37703">
      <w:pPr>
        <w:spacing w:line="240" w:lineRule="auto"/>
        <w:rPr>
          <w:rFonts w:ascii="Calibri" w:eastAsia="Calibri" w:hAnsi="Calibri" w:cs="Calibri"/>
          <w:sz w:val="24"/>
          <w:szCs w:val="24"/>
        </w:rPr>
      </w:pPr>
      <w:r>
        <w:rPr>
          <w:rFonts w:ascii="Calibri" w:eastAsia="Calibri" w:hAnsi="Calibri" w:cs="Calibri"/>
          <w:sz w:val="24"/>
          <w:szCs w:val="24"/>
        </w:rPr>
        <w:t xml:space="preserve">The fall campaign to end abortion is underway, through Nov. 5, on the sidewalk outside Planned Parenthood, 1201 Caledonia in La Crosse. Please give one hour a week to pray and silently </w:t>
      </w:r>
      <w:r>
        <w:rPr>
          <w:rFonts w:ascii="Calibri" w:eastAsia="Calibri" w:hAnsi="Calibri" w:cs="Calibri"/>
          <w:sz w:val="24"/>
          <w:szCs w:val="24"/>
        </w:rPr>
        <w:t xml:space="preserve">bear witness to life, anytime between 7 a.m. and 7 p.m. Sign up at </w:t>
      </w:r>
      <w:hyperlink r:id="rId68">
        <w:r>
          <w:rPr>
            <w:rFonts w:ascii="Calibri" w:eastAsia="Calibri" w:hAnsi="Calibri" w:cs="Calibri"/>
            <w:color w:val="1155CC"/>
            <w:sz w:val="24"/>
            <w:szCs w:val="24"/>
            <w:u w:val="single"/>
          </w:rPr>
          <w:t>40daysforlife.com/en/</w:t>
        </w:r>
      </w:hyperlink>
      <w:r>
        <w:rPr>
          <w:rFonts w:ascii="Calibri" w:eastAsia="Calibri" w:hAnsi="Calibri" w:cs="Calibri"/>
          <w:sz w:val="24"/>
          <w:szCs w:val="24"/>
        </w:rPr>
        <w:t xml:space="preserve"> or scan the QR code to the right. Call Marie Allen for more information or signs: 608.784.5189.</w:t>
      </w:r>
    </w:p>
    <w:p w:rsidR="00CD6CD4" w:rsidRDefault="00D37703">
      <w:pPr>
        <w:spacing w:line="240" w:lineRule="auto"/>
        <w:rPr>
          <w:rFonts w:ascii="Calibri" w:eastAsia="Calibri" w:hAnsi="Calibri" w:cs="Calibri"/>
          <w:b/>
          <w:sz w:val="24"/>
          <w:szCs w:val="24"/>
        </w:rPr>
      </w:pPr>
      <w:r>
        <w:rPr>
          <w:noProof/>
          <w:lang w:val="en-US"/>
        </w:rPr>
        <w:drawing>
          <wp:anchor distT="114300" distB="114300" distL="114300" distR="114300" simplePos="0" relativeHeight="251663360" behindDoc="0" locked="0" layoutInCell="1" hidden="0" allowOverlap="1">
            <wp:simplePos x="0" y="0"/>
            <wp:positionH relativeFrom="column">
              <wp:posOffset>19051</wp:posOffset>
            </wp:positionH>
            <wp:positionV relativeFrom="paragraph">
              <wp:posOffset>205085</wp:posOffset>
            </wp:positionV>
            <wp:extent cx="1119188" cy="1119188"/>
            <wp:effectExtent l="0" t="0" r="0" b="0"/>
            <wp:wrapSquare wrapText="bothSides" distT="114300" distB="114300" distL="114300" distR="114300"/>
            <wp:docPr id="1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9"/>
                    <a:srcRect/>
                    <a:stretch>
                      <a:fillRect/>
                    </a:stretch>
                  </pic:blipFill>
                  <pic:spPr>
                    <a:xfrm>
                      <a:off x="0" y="0"/>
                      <a:ext cx="1119188" cy="1119188"/>
                    </a:xfrm>
                    <a:prstGeom prst="rect">
                      <a:avLst/>
                    </a:prstGeom>
                    <a:ln/>
                  </pic:spPr>
                </pic:pic>
              </a:graphicData>
            </a:graphic>
          </wp:anchor>
        </w:drawing>
      </w:r>
    </w:p>
    <w:p w:rsidR="00CD6CD4" w:rsidRDefault="00D37703">
      <w:pPr>
        <w:spacing w:line="240" w:lineRule="auto"/>
        <w:rPr>
          <w:rFonts w:ascii="Calibri" w:eastAsia="Calibri" w:hAnsi="Calibri" w:cs="Calibri"/>
          <w:b/>
          <w:sz w:val="24"/>
          <w:szCs w:val="24"/>
        </w:rPr>
      </w:pPr>
      <w:r>
        <w:rPr>
          <w:rFonts w:ascii="Calibri" w:eastAsia="Calibri" w:hAnsi="Calibri" w:cs="Calibri"/>
          <w:b/>
          <w:sz w:val="24"/>
          <w:szCs w:val="24"/>
        </w:rPr>
        <w:t>For Your Parish B</w:t>
      </w:r>
      <w:r>
        <w:rPr>
          <w:rFonts w:ascii="Calibri" w:eastAsia="Calibri" w:hAnsi="Calibri" w:cs="Calibri"/>
          <w:b/>
          <w:sz w:val="24"/>
          <w:szCs w:val="24"/>
        </w:rPr>
        <w:t>ulletin:</w:t>
      </w:r>
    </w:p>
    <w:p w:rsidR="00CD6CD4" w:rsidRDefault="00D37703">
      <w:pPr>
        <w:spacing w:line="240" w:lineRule="auto"/>
        <w:rPr>
          <w:rFonts w:ascii="Calibri" w:eastAsia="Calibri" w:hAnsi="Calibri" w:cs="Calibri"/>
          <w:b/>
          <w:sz w:val="24"/>
          <w:szCs w:val="24"/>
        </w:rPr>
      </w:pPr>
      <w:r>
        <w:rPr>
          <w:rFonts w:ascii="Calibri" w:eastAsia="Calibri" w:hAnsi="Calibri" w:cs="Calibri"/>
          <w:b/>
          <w:sz w:val="24"/>
          <w:szCs w:val="24"/>
        </w:rPr>
        <w:t>(Reminder) October is Respect Life Month</w:t>
      </w:r>
    </w:p>
    <w:p w:rsidR="00CD6CD4" w:rsidRDefault="00D37703">
      <w:pPr>
        <w:spacing w:line="240" w:lineRule="auto"/>
        <w:rPr>
          <w:rFonts w:ascii="Calibri" w:eastAsia="Calibri" w:hAnsi="Calibri" w:cs="Calibri"/>
          <w:sz w:val="24"/>
          <w:szCs w:val="24"/>
        </w:rPr>
      </w:pPr>
      <w:r>
        <w:rPr>
          <w:rFonts w:ascii="Calibri" w:eastAsia="Calibri" w:hAnsi="Calibri" w:cs="Calibri"/>
          <w:sz w:val="24"/>
          <w:szCs w:val="24"/>
        </w:rPr>
        <w:t xml:space="preserve">Many parish resources from the USCCB for October, Respect Life Month, are available at </w:t>
      </w:r>
      <w:hyperlink r:id="rId70">
        <w:r>
          <w:rPr>
            <w:rFonts w:ascii="Calibri" w:eastAsia="Calibri" w:hAnsi="Calibri" w:cs="Calibri"/>
            <w:color w:val="1155CC"/>
            <w:sz w:val="24"/>
            <w:szCs w:val="24"/>
            <w:u w:val="single"/>
          </w:rPr>
          <w:t>www.respectlife.org</w:t>
        </w:r>
      </w:hyperlink>
      <w:r>
        <w:rPr>
          <w:rFonts w:ascii="Calibri" w:eastAsia="Calibri" w:hAnsi="Calibri" w:cs="Calibri"/>
          <w:sz w:val="24"/>
          <w:szCs w:val="24"/>
        </w:rPr>
        <w:t xml:space="preserve">. Also visit the Diocesan website, </w:t>
      </w:r>
      <w:hyperlink r:id="rId71">
        <w:r>
          <w:rPr>
            <w:rFonts w:ascii="Calibri" w:eastAsia="Calibri" w:hAnsi="Calibri" w:cs="Calibri"/>
            <w:color w:val="1155CC"/>
            <w:sz w:val="24"/>
            <w:szCs w:val="24"/>
            <w:u w:val="single"/>
          </w:rPr>
          <w:t>www.diolc.org/respect-life</w:t>
        </w:r>
      </w:hyperlink>
      <w:r>
        <w:rPr>
          <w:rFonts w:ascii="Calibri" w:eastAsia="Calibri" w:hAnsi="Calibri" w:cs="Calibri"/>
          <w:sz w:val="24"/>
          <w:szCs w:val="24"/>
        </w:rPr>
        <w:t>, for information on Pregnancy Resource Centers, Post-Abortion Healing, and much more.</w:t>
      </w:r>
    </w:p>
    <w:p w:rsidR="00CD6CD4" w:rsidRDefault="00D37703">
      <w:pPr>
        <w:spacing w:before="240" w:after="240" w:line="240" w:lineRule="auto"/>
        <w:rPr>
          <w:rFonts w:ascii="Calibri" w:eastAsia="Calibri" w:hAnsi="Calibri" w:cs="Calibri"/>
          <w:b/>
          <w:sz w:val="24"/>
          <w:szCs w:val="24"/>
        </w:rPr>
      </w:pPr>
      <w:r>
        <w:rPr>
          <w:rFonts w:ascii="Calibri" w:eastAsia="Calibri" w:hAnsi="Calibri" w:cs="Calibri"/>
          <w:b/>
          <w:sz w:val="24"/>
          <w:szCs w:val="24"/>
        </w:rPr>
        <w:t>(Reminder) For Your Parish Bulletin:</w:t>
      </w:r>
      <w:r>
        <w:rPr>
          <w:rFonts w:ascii="Calibri" w:eastAsia="Calibri" w:hAnsi="Calibri" w:cs="Calibri"/>
          <w:b/>
          <w:sz w:val="24"/>
          <w:szCs w:val="24"/>
        </w:rPr>
        <w:br/>
        <w:t>Pregnant and in distress? Confidential help is available.</w:t>
      </w:r>
      <w:r>
        <w:rPr>
          <w:rFonts w:ascii="Calibri" w:eastAsia="Calibri" w:hAnsi="Calibri" w:cs="Calibri"/>
          <w:b/>
          <w:sz w:val="24"/>
          <w:szCs w:val="24"/>
        </w:rPr>
        <w:br/>
      </w:r>
      <w:r>
        <w:rPr>
          <w:rFonts w:ascii="Calibri" w:eastAsia="Calibri" w:hAnsi="Calibri" w:cs="Calibri"/>
          <w:sz w:val="24"/>
          <w:szCs w:val="24"/>
        </w:rPr>
        <w:t>Make a confide</w:t>
      </w:r>
      <w:r>
        <w:rPr>
          <w:rFonts w:ascii="Calibri" w:eastAsia="Calibri" w:hAnsi="Calibri" w:cs="Calibri"/>
          <w:sz w:val="24"/>
          <w:szCs w:val="24"/>
        </w:rPr>
        <w:t>ntial call to Catholic Charities at 844.644.7223 (844.64.GRACE) or text 715.600.6391. To learn more, visit</w:t>
      </w:r>
      <w:hyperlink r:id="rId72">
        <w:r>
          <w:rPr>
            <w:rFonts w:ascii="Calibri" w:eastAsia="Calibri" w:hAnsi="Calibri" w:cs="Calibri"/>
            <w:sz w:val="24"/>
            <w:szCs w:val="24"/>
          </w:rPr>
          <w:t xml:space="preserve"> </w:t>
        </w:r>
      </w:hyperlink>
      <w:hyperlink r:id="rId73">
        <w:r>
          <w:rPr>
            <w:rFonts w:ascii="Calibri" w:eastAsia="Calibri" w:hAnsi="Calibri" w:cs="Calibri"/>
            <w:color w:val="1155CC"/>
            <w:sz w:val="24"/>
            <w:szCs w:val="24"/>
            <w:u w:val="single"/>
          </w:rPr>
          <w:t>cclse.org/i-think-im-pregnant</w:t>
        </w:r>
      </w:hyperlink>
      <w:r>
        <w:rPr>
          <w:rFonts w:ascii="Calibri" w:eastAsia="Calibri" w:hAnsi="Calibri" w:cs="Calibri"/>
          <w:sz w:val="24"/>
          <w:szCs w:val="24"/>
        </w:rPr>
        <w:t>, or scan the QR code to the right. For additional pregnancy support resources and locations, visit</w:t>
      </w:r>
      <w:hyperlink r:id="rId74">
        <w:r>
          <w:rPr>
            <w:rFonts w:ascii="Calibri" w:eastAsia="Calibri" w:hAnsi="Calibri" w:cs="Calibri"/>
            <w:sz w:val="24"/>
            <w:szCs w:val="24"/>
          </w:rPr>
          <w:t xml:space="preserve"> </w:t>
        </w:r>
      </w:hyperlink>
      <w:hyperlink r:id="rId75">
        <w:r>
          <w:rPr>
            <w:rFonts w:ascii="Calibri" w:eastAsia="Calibri" w:hAnsi="Calibri" w:cs="Calibri"/>
            <w:color w:val="1155CC"/>
            <w:sz w:val="24"/>
            <w:szCs w:val="24"/>
            <w:u w:val="single"/>
          </w:rPr>
          <w:t>diolc.org/pregnancy-resources</w:t>
        </w:r>
      </w:hyperlink>
      <w:r>
        <w:rPr>
          <w:rFonts w:ascii="Calibri" w:eastAsia="Calibri" w:hAnsi="Calibri" w:cs="Calibri"/>
          <w:sz w:val="24"/>
          <w:szCs w:val="24"/>
        </w:rPr>
        <w:t>.</w:t>
      </w:r>
    </w:p>
    <w:p w:rsidR="00CD6CD4" w:rsidRDefault="00D37703">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r>
        <w:rPr>
          <w:rFonts w:ascii="Calibri" w:eastAsia="Calibri" w:hAnsi="Calibri" w:cs="Calibri"/>
          <w:b/>
          <w:sz w:val="24"/>
          <w:szCs w:val="24"/>
        </w:rPr>
        <w:br/>
        <w:t>Post-Abortion Healing Retreats - Rachel’s Vineyard - Encounter God’s Mercy</w:t>
      </w:r>
    </w:p>
    <w:p w:rsidR="00CD6CD4" w:rsidRDefault="00D37703">
      <w:pPr>
        <w:spacing w:line="240" w:lineRule="auto"/>
        <w:rPr>
          <w:rFonts w:ascii="Calibri" w:eastAsia="Calibri" w:hAnsi="Calibri" w:cs="Calibri"/>
          <w:sz w:val="24"/>
          <w:szCs w:val="24"/>
        </w:rPr>
      </w:pPr>
      <w:r>
        <w:rPr>
          <w:rFonts w:ascii="Calibri" w:eastAsia="Calibri" w:hAnsi="Calibri" w:cs="Calibri"/>
          <w:sz w:val="24"/>
          <w:szCs w:val="24"/>
        </w:rPr>
        <w:t>Rachel's Vineyard is a weekend retreat to help anyone who has struggled with the aftermath of abortion to begin healing through a supportive, trauma-sensit</w:t>
      </w:r>
      <w:r>
        <w:rPr>
          <w:rFonts w:ascii="Calibri" w:eastAsia="Calibri" w:hAnsi="Calibri" w:cs="Calibri"/>
          <w:sz w:val="24"/>
          <w:szCs w:val="24"/>
        </w:rPr>
        <w:t>ive approach.  Each weekend is run by a team of trained volunteers (counselor, priest, and lay people), who care deeply for your needs. Many team members have suffered the same loss.  It is understood that your loss may be something you have never shared w</w:t>
      </w:r>
      <w:r>
        <w:rPr>
          <w:rFonts w:ascii="Calibri" w:eastAsia="Calibri" w:hAnsi="Calibri" w:cs="Calibri"/>
          <w:sz w:val="24"/>
          <w:szCs w:val="24"/>
        </w:rPr>
        <w:t>ith another person, even those who are closest to you. All interactions with the Rachel's Vineyard retreat team are completely confidential.  These retreats will be offered in the Diocese of Madison on Nov. 10-12, 2023, March 15-17, 2024, and Nov. 8-10 202</w:t>
      </w:r>
      <w:r>
        <w:rPr>
          <w:rFonts w:ascii="Calibri" w:eastAsia="Calibri" w:hAnsi="Calibri" w:cs="Calibri"/>
          <w:sz w:val="24"/>
          <w:szCs w:val="24"/>
        </w:rPr>
        <w:t xml:space="preserve">4.  For more information, visit </w:t>
      </w:r>
      <w:hyperlink r:id="rId76">
        <w:r>
          <w:rPr>
            <w:rFonts w:ascii="Calibri" w:eastAsia="Calibri" w:hAnsi="Calibri" w:cs="Calibri"/>
            <w:color w:val="1155CC"/>
            <w:sz w:val="24"/>
            <w:szCs w:val="24"/>
            <w:u w:val="single"/>
          </w:rPr>
          <w:t>madisondiocese.org/rachel</w:t>
        </w:r>
      </w:hyperlink>
      <w:r>
        <w:rPr>
          <w:rFonts w:ascii="Calibri" w:eastAsia="Calibri" w:hAnsi="Calibri" w:cs="Calibri"/>
          <w:sz w:val="24"/>
          <w:szCs w:val="24"/>
        </w:rPr>
        <w:t xml:space="preserve"> or scan the QR code on the right.  </w:t>
      </w:r>
      <w:r>
        <w:rPr>
          <w:noProof/>
          <w:lang w:val="en-US"/>
        </w:rPr>
        <w:drawing>
          <wp:anchor distT="114300" distB="114300" distL="114300" distR="114300" simplePos="0" relativeHeight="251664384" behindDoc="0" locked="0" layoutInCell="1" hidden="0" allowOverlap="1">
            <wp:simplePos x="0" y="0"/>
            <wp:positionH relativeFrom="column">
              <wp:posOffset>5505450</wp:posOffset>
            </wp:positionH>
            <wp:positionV relativeFrom="paragraph">
              <wp:posOffset>704850</wp:posOffset>
            </wp:positionV>
            <wp:extent cx="866775" cy="866775"/>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7"/>
                    <a:srcRect l="8474" t="5822" r="6779" b="8527"/>
                    <a:stretch>
                      <a:fillRect/>
                    </a:stretch>
                  </pic:blipFill>
                  <pic:spPr>
                    <a:xfrm>
                      <a:off x="0" y="0"/>
                      <a:ext cx="866775" cy="866775"/>
                    </a:xfrm>
                    <a:prstGeom prst="rect">
                      <a:avLst/>
                    </a:prstGeom>
                    <a:ln/>
                  </pic:spPr>
                </pic:pic>
              </a:graphicData>
            </a:graphic>
          </wp:anchor>
        </w:drawing>
      </w:r>
    </w:p>
    <w:p w:rsidR="00CD6CD4" w:rsidRDefault="00D37703">
      <w:pPr>
        <w:spacing w:line="240" w:lineRule="auto"/>
        <w:rPr>
          <w:rFonts w:ascii="Calibri" w:eastAsia="Calibri" w:hAnsi="Calibri" w:cs="Calibri"/>
          <w:sz w:val="24"/>
          <w:szCs w:val="24"/>
        </w:rPr>
      </w:pPr>
      <w:r>
        <w:rPr>
          <w:noProof/>
          <w:lang w:val="en-US"/>
        </w:rPr>
        <w:drawing>
          <wp:anchor distT="114300" distB="114300" distL="114300" distR="114300" simplePos="0" relativeHeight="251665408" behindDoc="0" locked="0" layoutInCell="1" hidden="0" allowOverlap="1">
            <wp:simplePos x="0" y="0"/>
            <wp:positionH relativeFrom="column">
              <wp:posOffset>4467225</wp:posOffset>
            </wp:positionH>
            <wp:positionV relativeFrom="paragraph">
              <wp:posOffset>283666</wp:posOffset>
            </wp:positionV>
            <wp:extent cx="1471613" cy="1471613"/>
            <wp:effectExtent l="0" t="0" r="0" b="0"/>
            <wp:wrapSquare wrapText="bothSides" distT="114300" distB="114300" distL="114300" distR="114300"/>
            <wp:docPr id="27"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78"/>
                    <a:srcRect/>
                    <a:stretch>
                      <a:fillRect/>
                    </a:stretch>
                  </pic:blipFill>
                  <pic:spPr>
                    <a:xfrm>
                      <a:off x="0" y="0"/>
                      <a:ext cx="1471613" cy="1471613"/>
                    </a:xfrm>
                    <a:prstGeom prst="rect">
                      <a:avLst/>
                    </a:prstGeom>
                    <a:ln/>
                  </pic:spPr>
                </pic:pic>
              </a:graphicData>
            </a:graphic>
          </wp:anchor>
        </w:drawing>
      </w:r>
    </w:p>
    <w:p w:rsidR="00CD6CD4" w:rsidRDefault="00D37703">
      <w:pPr>
        <w:spacing w:line="240" w:lineRule="auto"/>
        <w:rPr>
          <w:rFonts w:ascii="Calibri" w:eastAsia="Calibri" w:hAnsi="Calibri" w:cs="Calibri"/>
          <w:b/>
          <w:sz w:val="24"/>
          <w:szCs w:val="24"/>
        </w:rPr>
      </w:pPr>
      <w:r>
        <w:rPr>
          <w:rFonts w:ascii="Calibri" w:eastAsia="Calibri" w:hAnsi="Calibri" w:cs="Calibri"/>
          <w:b/>
          <w:sz w:val="24"/>
          <w:szCs w:val="24"/>
        </w:rPr>
        <w:t xml:space="preserve">Pastors, Deacons, Parish Social Concerns Representatives: </w:t>
      </w:r>
    </w:p>
    <w:p w:rsidR="00CD6CD4" w:rsidRDefault="00D37703">
      <w:pPr>
        <w:spacing w:line="240" w:lineRule="auto"/>
        <w:rPr>
          <w:rFonts w:ascii="Calibri" w:eastAsia="Calibri" w:hAnsi="Calibri" w:cs="Calibri"/>
          <w:b/>
          <w:sz w:val="24"/>
          <w:szCs w:val="24"/>
        </w:rPr>
      </w:pPr>
      <w:r>
        <w:rPr>
          <w:rFonts w:ascii="Calibri" w:eastAsia="Calibri" w:hAnsi="Calibri" w:cs="Calibri"/>
          <w:b/>
          <w:sz w:val="24"/>
          <w:szCs w:val="24"/>
        </w:rPr>
        <w:t xml:space="preserve">Are Your Social Ministry Initiatives listed in </w:t>
      </w:r>
      <w:r>
        <w:rPr>
          <w:rFonts w:ascii="Calibri" w:eastAsia="Calibri" w:hAnsi="Calibri" w:cs="Calibri"/>
          <w:b/>
          <w:sz w:val="24"/>
          <w:szCs w:val="24"/>
        </w:rPr>
        <w:t xml:space="preserve">the </w:t>
      </w:r>
      <w:hyperlink r:id="rId79">
        <w:r>
          <w:rPr>
            <w:rFonts w:ascii="Calibri" w:eastAsia="Calibri" w:hAnsi="Calibri" w:cs="Calibri"/>
            <w:b/>
            <w:color w:val="1155CC"/>
            <w:sz w:val="24"/>
            <w:szCs w:val="24"/>
            <w:u w:val="single"/>
          </w:rPr>
          <w:t>Directory</w:t>
        </w:r>
      </w:hyperlink>
      <w:r>
        <w:rPr>
          <w:rFonts w:ascii="Calibri" w:eastAsia="Calibri" w:hAnsi="Calibri" w:cs="Calibri"/>
          <w:b/>
          <w:sz w:val="24"/>
          <w:szCs w:val="24"/>
        </w:rPr>
        <w:t xml:space="preserve">? </w:t>
      </w:r>
    </w:p>
    <w:p w:rsidR="00CD6CD4" w:rsidRDefault="00D37703">
      <w:pPr>
        <w:spacing w:line="240" w:lineRule="auto"/>
        <w:rPr>
          <w:rFonts w:ascii="Calibri" w:eastAsia="Calibri" w:hAnsi="Calibri" w:cs="Calibri"/>
          <w:sz w:val="24"/>
          <w:szCs w:val="24"/>
        </w:rPr>
      </w:pPr>
      <w:r>
        <w:rPr>
          <w:rFonts w:ascii="Calibri" w:eastAsia="Calibri" w:hAnsi="Calibri" w:cs="Calibri"/>
          <w:sz w:val="24"/>
          <w:szCs w:val="24"/>
        </w:rPr>
        <w:t>In order to address most fruitfully the social concerns within our diocese, we are asking the parishes of the diocese to review their current social m</w:t>
      </w:r>
      <w:r>
        <w:rPr>
          <w:rFonts w:ascii="Calibri" w:eastAsia="Calibri" w:hAnsi="Calibri" w:cs="Calibri"/>
          <w:sz w:val="24"/>
          <w:szCs w:val="24"/>
        </w:rPr>
        <w:t xml:space="preserve">inistry initiatives (any outreach of charity or social advocacy). If these are not already listed in the diocesan </w:t>
      </w:r>
      <w:hyperlink r:id="rId80">
        <w:r>
          <w:rPr>
            <w:rFonts w:ascii="Calibri" w:eastAsia="Calibri" w:hAnsi="Calibri" w:cs="Calibri"/>
            <w:color w:val="1155CC"/>
            <w:sz w:val="24"/>
            <w:szCs w:val="24"/>
            <w:u w:val="single"/>
          </w:rPr>
          <w:t>Directory of Parish Social Ministry Initiatives</w:t>
        </w:r>
      </w:hyperlink>
      <w:r>
        <w:rPr>
          <w:rFonts w:ascii="Calibri" w:eastAsia="Calibri" w:hAnsi="Calibri" w:cs="Calibri"/>
          <w:sz w:val="24"/>
          <w:szCs w:val="24"/>
        </w:rPr>
        <w:t xml:space="preserve">, or </w:t>
      </w:r>
      <w:r>
        <w:rPr>
          <w:rFonts w:ascii="Calibri" w:eastAsia="Calibri" w:hAnsi="Calibri" w:cs="Calibri"/>
          <w:sz w:val="24"/>
          <w:szCs w:val="24"/>
        </w:rPr>
        <w:t xml:space="preserve">if updating is needed, the pastor or someone authorized by him is asked to take a moment to complete and submit </w:t>
      </w:r>
      <w:hyperlink r:id="rId81">
        <w:r>
          <w:rPr>
            <w:rFonts w:ascii="Calibri" w:eastAsia="Calibri" w:hAnsi="Calibri" w:cs="Calibri"/>
            <w:color w:val="1155CC"/>
            <w:sz w:val="24"/>
            <w:szCs w:val="24"/>
            <w:u w:val="single"/>
          </w:rPr>
          <w:t xml:space="preserve">this </w:t>
        </w:r>
        <w:r>
          <w:rPr>
            <w:rFonts w:ascii="Calibri" w:eastAsia="Calibri" w:hAnsi="Calibri" w:cs="Calibri"/>
            <w:color w:val="1155CC"/>
            <w:sz w:val="24"/>
            <w:szCs w:val="24"/>
            <w:u w:val="single"/>
          </w:rPr>
          <w:t>form</w:t>
        </w:r>
      </w:hyperlink>
      <w:r>
        <w:rPr>
          <w:rFonts w:ascii="Calibri" w:eastAsia="Calibri" w:hAnsi="Calibri" w:cs="Calibri"/>
          <w:sz w:val="24"/>
          <w:szCs w:val="24"/>
        </w:rPr>
        <w:t xml:space="preserve"> for each organization/resource. </w:t>
      </w:r>
    </w:p>
    <w:p w:rsidR="00CD6CD4" w:rsidRDefault="00CD6CD4">
      <w:pPr>
        <w:spacing w:line="240" w:lineRule="auto"/>
        <w:rPr>
          <w:rFonts w:ascii="Calibri" w:eastAsia="Calibri" w:hAnsi="Calibri" w:cs="Calibri"/>
          <w:b/>
          <w:sz w:val="24"/>
          <w:szCs w:val="24"/>
        </w:rPr>
      </w:pPr>
    </w:p>
    <w:p w:rsidR="00CD6CD4" w:rsidRDefault="00D37703">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r>
        <w:rPr>
          <w:noProof/>
          <w:lang w:val="en-US"/>
        </w:rPr>
        <w:drawing>
          <wp:anchor distT="114300" distB="114300" distL="114300" distR="114300" simplePos="0" relativeHeight="251666432" behindDoc="0" locked="0" layoutInCell="1" hidden="0" allowOverlap="1">
            <wp:simplePos x="0" y="0"/>
            <wp:positionH relativeFrom="column">
              <wp:posOffset>5567363</wp:posOffset>
            </wp:positionH>
            <wp:positionV relativeFrom="paragraph">
              <wp:posOffset>118765</wp:posOffset>
            </wp:positionV>
            <wp:extent cx="914400" cy="914400"/>
            <wp:effectExtent l="0" t="0" r="0" b="0"/>
            <wp:wrapSquare wrapText="bothSides" distT="114300" distB="114300" distL="114300" distR="11430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2"/>
                    <a:srcRect/>
                    <a:stretch>
                      <a:fillRect/>
                    </a:stretch>
                  </pic:blipFill>
                  <pic:spPr>
                    <a:xfrm>
                      <a:off x="0" y="0"/>
                      <a:ext cx="914400" cy="914400"/>
                    </a:xfrm>
                    <a:prstGeom prst="rect">
                      <a:avLst/>
                    </a:prstGeom>
                    <a:ln/>
                  </pic:spPr>
                </pic:pic>
              </a:graphicData>
            </a:graphic>
          </wp:anchor>
        </w:drawing>
      </w:r>
    </w:p>
    <w:p w:rsidR="00CD6CD4" w:rsidRDefault="00D37703">
      <w:pPr>
        <w:spacing w:line="240" w:lineRule="auto"/>
        <w:rPr>
          <w:rFonts w:ascii="Calibri" w:eastAsia="Calibri" w:hAnsi="Calibri" w:cs="Calibri"/>
          <w:b/>
          <w:sz w:val="24"/>
          <w:szCs w:val="24"/>
        </w:rPr>
      </w:pPr>
      <w:r>
        <w:rPr>
          <w:rFonts w:ascii="Calibri" w:eastAsia="Calibri" w:hAnsi="Calibri" w:cs="Calibri"/>
          <w:b/>
          <w:sz w:val="24"/>
          <w:szCs w:val="24"/>
        </w:rPr>
        <w:t>Chalice of Mercy is in Ukraine, Needs Our Help</w:t>
      </w:r>
    </w:p>
    <w:p w:rsidR="00CD6CD4" w:rsidRDefault="00D37703">
      <w:pPr>
        <w:spacing w:line="240" w:lineRule="auto"/>
        <w:rPr>
          <w:rFonts w:ascii="Calibri" w:eastAsia="Calibri" w:hAnsi="Calibri" w:cs="Calibri"/>
          <w:sz w:val="24"/>
          <w:szCs w:val="24"/>
        </w:rPr>
      </w:pPr>
      <w:r>
        <w:rPr>
          <w:rFonts w:ascii="Calibri" w:eastAsia="Calibri" w:hAnsi="Calibri" w:cs="Calibri"/>
          <w:sz w:val="24"/>
          <w:szCs w:val="24"/>
        </w:rPr>
        <w:t>Please donate to the Ukrainian relief efforts of Chalice of Mercy if you are able, and pray for the safety of their volunteers on th</w:t>
      </w:r>
      <w:r>
        <w:rPr>
          <w:rFonts w:ascii="Calibri" w:eastAsia="Calibri" w:hAnsi="Calibri" w:cs="Calibri"/>
          <w:sz w:val="24"/>
          <w:szCs w:val="24"/>
        </w:rPr>
        <w:t xml:space="preserve">e ground there, who put their lives on the line. Financial assistance is the biggest need at this time. To give, visit </w:t>
      </w:r>
      <w:hyperlink r:id="rId83">
        <w:r>
          <w:rPr>
            <w:rFonts w:ascii="Calibri" w:eastAsia="Calibri" w:hAnsi="Calibri" w:cs="Calibri"/>
            <w:color w:val="1155CC"/>
            <w:sz w:val="24"/>
            <w:szCs w:val="24"/>
            <w:u w:val="single"/>
          </w:rPr>
          <w:t>chaliceofmercy.org/donate</w:t>
        </w:r>
      </w:hyperlink>
      <w:r>
        <w:rPr>
          <w:rFonts w:ascii="Calibri" w:eastAsia="Calibri" w:hAnsi="Calibri" w:cs="Calibri"/>
          <w:sz w:val="24"/>
          <w:szCs w:val="24"/>
        </w:rPr>
        <w:t xml:space="preserve"> or use your smartphone’s camera to scan the QR code to </w:t>
      </w:r>
      <w:r>
        <w:rPr>
          <w:rFonts w:ascii="Calibri" w:eastAsia="Calibri" w:hAnsi="Calibri" w:cs="Calibri"/>
          <w:sz w:val="24"/>
          <w:szCs w:val="24"/>
        </w:rPr>
        <w:t>the right.</w:t>
      </w:r>
    </w:p>
    <w:p w:rsidR="00CD6CD4" w:rsidRDefault="00D37703">
      <w:pPr>
        <w:spacing w:line="240" w:lineRule="auto"/>
        <w:rPr>
          <w:rFonts w:ascii="Calibri" w:eastAsia="Calibri" w:hAnsi="Calibri" w:cs="Calibri"/>
          <w:sz w:val="24"/>
          <w:szCs w:val="24"/>
        </w:rPr>
      </w:pPr>
      <w:r>
        <w:rPr>
          <w:noProof/>
          <w:lang w:val="en-US"/>
        </w:rPr>
        <w:drawing>
          <wp:anchor distT="114300" distB="114300" distL="114300" distR="114300" simplePos="0" relativeHeight="251667456" behindDoc="0" locked="0" layoutInCell="1" hidden="0" allowOverlap="1">
            <wp:simplePos x="0" y="0"/>
            <wp:positionH relativeFrom="column">
              <wp:posOffset>5572125</wp:posOffset>
            </wp:positionH>
            <wp:positionV relativeFrom="paragraph">
              <wp:posOffset>267295</wp:posOffset>
            </wp:positionV>
            <wp:extent cx="866775" cy="846138"/>
            <wp:effectExtent l="0" t="0" r="0" b="0"/>
            <wp:wrapSquare wrapText="bothSides" distT="114300" distB="114300" distL="114300" distR="11430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4"/>
                    <a:srcRect l="8666" t="9156" r="8333" b="8495"/>
                    <a:stretch>
                      <a:fillRect/>
                    </a:stretch>
                  </pic:blipFill>
                  <pic:spPr>
                    <a:xfrm>
                      <a:off x="0" y="0"/>
                      <a:ext cx="866775" cy="846138"/>
                    </a:xfrm>
                    <a:prstGeom prst="rect">
                      <a:avLst/>
                    </a:prstGeom>
                    <a:ln/>
                  </pic:spPr>
                </pic:pic>
              </a:graphicData>
            </a:graphic>
          </wp:anchor>
        </w:drawing>
      </w:r>
    </w:p>
    <w:p w:rsidR="00CD6CD4" w:rsidRDefault="00D37703">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CD6CD4" w:rsidRDefault="00D37703">
      <w:pPr>
        <w:spacing w:line="240" w:lineRule="auto"/>
        <w:rPr>
          <w:rFonts w:ascii="Calibri" w:eastAsia="Calibri" w:hAnsi="Calibri" w:cs="Calibri"/>
          <w:b/>
          <w:sz w:val="24"/>
          <w:szCs w:val="24"/>
        </w:rPr>
      </w:pPr>
      <w:r>
        <w:rPr>
          <w:rFonts w:ascii="Calibri" w:eastAsia="Calibri" w:hAnsi="Calibri" w:cs="Calibri"/>
          <w:b/>
          <w:sz w:val="24"/>
          <w:szCs w:val="24"/>
        </w:rPr>
        <w:t>See Important State and Federal Action Alerts from our Bishops:</w:t>
      </w:r>
    </w:p>
    <w:p w:rsidR="00CD6CD4" w:rsidRDefault="00D37703">
      <w:pPr>
        <w:spacing w:line="240" w:lineRule="auto"/>
        <w:rPr>
          <w:rFonts w:ascii="Calibri" w:eastAsia="Calibri" w:hAnsi="Calibri" w:cs="Calibri"/>
          <w:sz w:val="24"/>
          <w:szCs w:val="24"/>
        </w:rPr>
      </w:pPr>
      <w:r>
        <w:rPr>
          <w:rFonts w:ascii="Calibri" w:eastAsia="Calibri" w:hAnsi="Calibri" w:cs="Calibri"/>
          <w:sz w:val="24"/>
          <w:szCs w:val="24"/>
        </w:rPr>
        <w:t xml:space="preserve">Visit </w:t>
      </w:r>
      <w:hyperlink r:id="rId85">
        <w:r>
          <w:rPr>
            <w:rFonts w:ascii="Calibri" w:eastAsia="Calibri" w:hAnsi="Calibri" w:cs="Calibri"/>
            <w:color w:val="1155CC"/>
            <w:sz w:val="24"/>
            <w:szCs w:val="24"/>
            <w:u w:val="single"/>
          </w:rPr>
          <w:t>wisconsincatholic.org/advocacy-network/</w:t>
        </w:r>
      </w:hyperlink>
      <w:r>
        <w:rPr>
          <w:rFonts w:ascii="Calibri" w:eastAsia="Calibri" w:hAnsi="Calibri" w:cs="Calibri"/>
          <w:sz w:val="24"/>
          <w:szCs w:val="24"/>
        </w:rPr>
        <w:t xml:space="preserve"> or scan the QR code to the right to learn how to make your voice heard on both the state and federal levels, regarding Respect Life, Hunger, and other vital issues..</w:t>
      </w:r>
    </w:p>
    <w:p w:rsidR="00CD6CD4" w:rsidRDefault="00CD6CD4">
      <w:pPr>
        <w:rPr>
          <w:rFonts w:ascii="Calibri" w:eastAsia="Calibri" w:hAnsi="Calibri" w:cs="Calibri"/>
          <w:sz w:val="24"/>
          <w:szCs w:val="24"/>
        </w:rPr>
      </w:pPr>
    </w:p>
    <w:p w:rsidR="00CD6CD4" w:rsidRDefault="00D37703">
      <w:pPr>
        <w:spacing w:line="240" w:lineRule="auto"/>
        <w:rPr>
          <w:rFonts w:ascii="Calibri" w:eastAsia="Calibri" w:hAnsi="Calibri" w:cs="Calibri"/>
          <w:sz w:val="24"/>
          <w:szCs w:val="24"/>
        </w:rPr>
      </w:pPr>
      <w:hyperlink w:anchor="6t2qugjx5ob7">
        <w:r>
          <w:rPr>
            <w:rFonts w:ascii="Calibri" w:eastAsia="Calibri" w:hAnsi="Calibri" w:cs="Calibri"/>
            <w:color w:val="1155CC"/>
            <w:sz w:val="24"/>
            <w:szCs w:val="24"/>
            <w:u w:val="single"/>
          </w:rPr>
          <w:t>&lt;&lt;Top &gt;&gt;</w:t>
        </w:r>
      </w:hyperlink>
    </w:p>
    <w:p w:rsidR="00CD6CD4" w:rsidRDefault="00CD6CD4">
      <w:pPr>
        <w:tabs>
          <w:tab w:val="left" w:pos="1884"/>
        </w:tabs>
        <w:spacing w:line="240" w:lineRule="auto"/>
        <w:rPr>
          <w:rFonts w:ascii="Calibri" w:eastAsia="Calibri" w:hAnsi="Calibri" w:cs="Calibri"/>
          <w:sz w:val="24"/>
          <w:szCs w:val="24"/>
        </w:rPr>
      </w:pPr>
    </w:p>
    <w:p w:rsidR="00CD6CD4" w:rsidRDefault="00D37703">
      <w:pPr>
        <w:tabs>
          <w:tab w:val="left" w:pos="1884"/>
        </w:tabs>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423672"/>
            <wp:effectExtent l="0" t="0" r="0" b="0"/>
            <wp:docPr id="30" name="image24.jpg" descr="Office for Stewardship &amp; Development"/>
            <wp:cNvGraphicFramePr/>
            <a:graphic xmlns:a="http://schemas.openxmlformats.org/drawingml/2006/main">
              <a:graphicData uri="http://schemas.openxmlformats.org/drawingml/2006/picture">
                <pic:pic xmlns:pic="http://schemas.openxmlformats.org/drawingml/2006/picture">
                  <pic:nvPicPr>
                    <pic:cNvPr id="0" name="image24.jpg" descr="Office for Stewardship &amp; Development"/>
                    <pic:cNvPicPr preferRelativeResize="0"/>
                  </pic:nvPicPr>
                  <pic:blipFill>
                    <a:blip r:embed="rId86"/>
                    <a:srcRect/>
                    <a:stretch>
                      <a:fillRect/>
                    </a:stretch>
                  </pic:blipFill>
                  <pic:spPr>
                    <a:xfrm>
                      <a:off x="0" y="0"/>
                      <a:ext cx="4453128" cy="423672"/>
                    </a:xfrm>
                    <a:prstGeom prst="rect">
                      <a:avLst/>
                    </a:prstGeom>
                    <a:ln/>
                  </pic:spPr>
                </pic:pic>
              </a:graphicData>
            </a:graphic>
          </wp:inline>
        </w:drawing>
      </w:r>
    </w:p>
    <w:p w:rsidR="00CD6CD4" w:rsidRDefault="00D37703">
      <w:pPr>
        <w:spacing w:line="240" w:lineRule="auto"/>
        <w:rPr>
          <w:rFonts w:ascii="Calibri" w:eastAsia="Calibri" w:hAnsi="Calibri" w:cs="Calibri"/>
          <w:sz w:val="24"/>
          <w:szCs w:val="24"/>
        </w:rPr>
      </w:pPr>
      <w:bookmarkStart w:id="16" w:name="sf9av7xft8mp" w:colFirst="0" w:colLast="0"/>
      <w:bookmarkEnd w:id="16"/>
      <w:r>
        <w:rPr>
          <w:rFonts w:ascii="Calibri" w:eastAsia="Calibri" w:hAnsi="Calibri" w:cs="Calibri"/>
          <w:i/>
          <w:sz w:val="24"/>
          <w:szCs w:val="24"/>
        </w:rPr>
        <w:t xml:space="preserve">Director: Jeff Reiter – 608.791.2653 | </w:t>
      </w:r>
      <w:hyperlink r:id="rId87">
        <w:r>
          <w:rPr>
            <w:rFonts w:ascii="Calibri" w:eastAsia="Calibri" w:hAnsi="Calibri" w:cs="Calibri"/>
            <w:i/>
            <w:color w:val="0000FF"/>
            <w:sz w:val="24"/>
            <w:szCs w:val="24"/>
            <w:u w:val="single"/>
          </w:rPr>
          <w:t>jreiter@diolc.org</w:t>
        </w:r>
      </w:hyperlink>
    </w:p>
    <w:p w:rsidR="00CD6CD4" w:rsidRDefault="00D37703">
      <w:pPr>
        <w:spacing w:before="240" w:after="240" w:line="240" w:lineRule="auto"/>
        <w:rPr>
          <w:rFonts w:ascii="Calibri" w:eastAsia="Calibri" w:hAnsi="Calibri" w:cs="Calibri"/>
          <w:sz w:val="24"/>
          <w:szCs w:val="24"/>
        </w:rPr>
      </w:pPr>
      <w:r>
        <w:rPr>
          <w:rFonts w:ascii="Calibri" w:eastAsia="Calibri" w:hAnsi="Calibri" w:cs="Calibri"/>
          <w:b/>
          <w:sz w:val="24"/>
          <w:szCs w:val="24"/>
        </w:rPr>
        <w:t>Diocesan Annual Appeal:</w:t>
      </w:r>
      <w:r>
        <w:rPr>
          <w:rFonts w:ascii="Calibri" w:eastAsia="Calibri" w:hAnsi="Calibri" w:cs="Calibri"/>
          <w:b/>
          <w:sz w:val="24"/>
          <w:szCs w:val="24"/>
        </w:rPr>
        <w:br/>
      </w:r>
      <w:r>
        <w:rPr>
          <w:rFonts w:ascii="Calibri" w:eastAsia="Calibri" w:hAnsi="Calibri" w:cs="Calibri"/>
          <w:sz w:val="24"/>
          <w:szCs w:val="24"/>
        </w:rPr>
        <w:t>If you have not signed up to let us know when you plan to announce the Diocesan Annual Appeal at your parish, please complete the form at</w:t>
      </w:r>
      <w:hyperlink r:id="rId88">
        <w:r>
          <w:rPr>
            <w:rFonts w:ascii="Calibri" w:eastAsia="Calibri" w:hAnsi="Calibri" w:cs="Calibri"/>
            <w:sz w:val="24"/>
            <w:szCs w:val="24"/>
          </w:rPr>
          <w:t xml:space="preserve"> </w:t>
        </w:r>
      </w:hyperlink>
      <w:hyperlink r:id="rId89">
        <w:r>
          <w:rPr>
            <w:rFonts w:ascii="Calibri" w:eastAsia="Calibri" w:hAnsi="Calibri" w:cs="Calibri"/>
            <w:color w:val="1155CC"/>
            <w:sz w:val="24"/>
            <w:szCs w:val="24"/>
            <w:u w:val="single"/>
          </w:rPr>
          <w:t>https://forms.gle/sWxXCPNARTGatTiD7</w:t>
        </w:r>
      </w:hyperlink>
      <w:r>
        <w:rPr>
          <w:rFonts w:ascii="Calibri" w:eastAsia="Calibri" w:hAnsi="Calibri" w:cs="Calibri"/>
          <w:sz w:val="24"/>
          <w:szCs w:val="24"/>
        </w:rPr>
        <w:t xml:space="preserve"> </w:t>
      </w:r>
    </w:p>
    <w:p w:rsidR="00CD6CD4" w:rsidRDefault="00D37703">
      <w:pPr>
        <w:spacing w:before="240" w:after="240" w:line="240" w:lineRule="auto"/>
        <w:rPr>
          <w:rFonts w:ascii="Calibri" w:eastAsia="Calibri" w:hAnsi="Calibri" w:cs="Calibri"/>
          <w:sz w:val="24"/>
          <w:szCs w:val="24"/>
        </w:rPr>
      </w:pPr>
      <w:r>
        <w:rPr>
          <w:rFonts w:ascii="Calibri" w:eastAsia="Calibri" w:hAnsi="Calibri" w:cs="Calibri"/>
          <w:sz w:val="24"/>
          <w:szCs w:val="24"/>
        </w:rPr>
        <w:t>Parish materials will arrive this week, and the website and appeal portal will be updated.</w:t>
      </w:r>
    </w:p>
    <w:p w:rsidR="00CD6CD4" w:rsidRDefault="00D37703">
      <w:pPr>
        <w:spacing w:before="240" w:after="240" w:line="240" w:lineRule="auto"/>
        <w:rPr>
          <w:rFonts w:ascii="Calibri" w:eastAsia="Calibri" w:hAnsi="Calibri" w:cs="Calibri"/>
          <w:sz w:val="24"/>
          <w:szCs w:val="24"/>
        </w:rPr>
      </w:pPr>
      <w:r>
        <w:rPr>
          <w:rFonts w:ascii="Calibri" w:eastAsia="Calibri" w:hAnsi="Calibri" w:cs="Calibri"/>
          <w:b/>
          <w:sz w:val="24"/>
          <w:szCs w:val="24"/>
        </w:rPr>
        <w:t>Inspired By The Spirit and Diocesan Annual Appeal:</w:t>
      </w:r>
      <w:r>
        <w:rPr>
          <w:rFonts w:ascii="Calibri" w:eastAsia="Calibri" w:hAnsi="Calibri" w:cs="Calibri"/>
          <w:b/>
          <w:sz w:val="24"/>
          <w:szCs w:val="24"/>
        </w:rPr>
        <w:br/>
      </w:r>
      <w:r>
        <w:rPr>
          <w:rFonts w:ascii="Calibri" w:eastAsia="Calibri" w:hAnsi="Calibri" w:cs="Calibri"/>
          <w:sz w:val="24"/>
          <w:szCs w:val="24"/>
        </w:rPr>
        <w:t>W</w:t>
      </w:r>
      <w:r>
        <w:rPr>
          <w:rFonts w:ascii="Calibri" w:eastAsia="Calibri" w:hAnsi="Calibri" w:cs="Calibri"/>
          <w:sz w:val="24"/>
          <w:szCs w:val="24"/>
        </w:rPr>
        <w:t>e have become aware that parishes are again making and using copies of the pledge form. These are parish-specific, and for our electronic banking and gift-scanning process, the pledge form must meet particular specifications to size and QR location to be m</w:t>
      </w:r>
      <w:r>
        <w:rPr>
          <w:rFonts w:ascii="Calibri" w:eastAsia="Calibri" w:hAnsi="Calibri" w:cs="Calibri"/>
          <w:sz w:val="24"/>
          <w:szCs w:val="24"/>
        </w:rPr>
        <w:t>ore efficient, helping keep costs down and ensuring the correct parish and supporter is getting credit for that gift.</w:t>
      </w:r>
    </w:p>
    <w:p w:rsidR="00CD6CD4" w:rsidRDefault="00D37703">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If you need more pledge forms, please contact </w:t>
      </w:r>
      <w:hyperlink r:id="rId90">
        <w:r>
          <w:rPr>
            <w:color w:val="0000EE"/>
            <w:u w:val="single"/>
          </w:rPr>
          <w:t>Sarah Komperud</w:t>
        </w:r>
      </w:hyperlink>
      <w:hyperlink r:id="rId91">
        <w:r>
          <w:rPr>
            <w:rFonts w:ascii="Calibri" w:eastAsia="Calibri" w:hAnsi="Calibri" w:cs="Calibri"/>
            <w:color w:val="1155CC"/>
            <w:sz w:val="24"/>
            <w:szCs w:val="24"/>
            <w:u w:val="single"/>
          </w:rPr>
          <w:t>skomperud@diolc.org</w:t>
        </w:r>
      </w:hyperlink>
      <w:r>
        <w:rPr>
          <w:rFonts w:ascii="Calibri" w:eastAsia="Calibri" w:hAnsi="Calibri" w:cs="Calibri"/>
          <w:sz w:val="24"/>
          <w:szCs w:val="24"/>
        </w:rPr>
        <w:t>; we will order more. Please allow 14 days for delivery.</w:t>
      </w:r>
    </w:p>
    <w:p w:rsidR="00CD6CD4" w:rsidRDefault="00D37703">
      <w:pPr>
        <w:spacing w:before="240" w:after="240" w:line="240" w:lineRule="auto"/>
        <w:rPr>
          <w:rFonts w:ascii="Calibri" w:eastAsia="Calibri" w:hAnsi="Calibri" w:cs="Calibri"/>
          <w:sz w:val="24"/>
          <w:szCs w:val="24"/>
        </w:rPr>
      </w:pPr>
      <w:r>
        <w:rPr>
          <w:rFonts w:ascii="Calibri" w:eastAsia="Calibri" w:hAnsi="Calibri" w:cs="Calibri"/>
          <w:b/>
          <w:sz w:val="24"/>
          <w:szCs w:val="24"/>
        </w:rPr>
        <w:t>Weekly Stewardship quotes</w:t>
      </w:r>
      <w:r>
        <w:rPr>
          <w:rFonts w:ascii="Calibri" w:eastAsia="Calibri" w:hAnsi="Calibri" w:cs="Calibri"/>
          <w:sz w:val="24"/>
          <w:szCs w:val="24"/>
        </w:rPr>
        <w:t xml:space="preserve"> (shorter bulletin reflections):</w:t>
      </w:r>
      <w:r>
        <w:rPr>
          <w:rFonts w:ascii="Calibri" w:eastAsia="Calibri" w:hAnsi="Calibri" w:cs="Calibri"/>
          <w:sz w:val="24"/>
          <w:szCs w:val="24"/>
        </w:rPr>
        <w:br/>
        <w:t>October-December</w:t>
      </w:r>
    </w:p>
    <w:p w:rsidR="00CD6CD4" w:rsidRDefault="00D37703">
      <w:pPr>
        <w:spacing w:line="240" w:lineRule="auto"/>
        <w:ind w:left="720"/>
        <w:rPr>
          <w:rFonts w:ascii="Calibri" w:eastAsia="Calibri" w:hAnsi="Calibri" w:cs="Calibri"/>
          <w:sz w:val="24"/>
          <w:szCs w:val="24"/>
        </w:rPr>
      </w:pPr>
      <w:hyperlink r:id="rId92">
        <w:r>
          <w:rPr>
            <w:rFonts w:ascii="Calibri" w:eastAsia="Calibri" w:hAnsi="Calibri" w:cs="Calibri"/>
            <w:color w:val="1155CC"/>
            <w:sz w:val="24"/>
            <w:szCs w:val="24"/>
            <w:u w:val="single"/>
          </w:rPr>
          <w:t>https://diolc.org/wp-content/uploads/2023/09/Stewardship-Bulletin-Reflections-Oct-Dec-2023.pdf</w:t>
        </w:r>
      </w:hyperlink>
      <w:r>
        <w:rPr>
          <w:rFonts w:ascii="Calibri" w:eastAsia="Calibri" w:hAnsi="Calibri" w:cs="Calibri"/>
          <w:sz w:val="24"/>
          <w:szCs w:val="24"/>
        </w:rPr>
        <w:t xml:space="preserve"> </w:t>
      </w:r>
    </w:p>
    <w:p w:rsidR="00CD6CD4" w:rsidRDefault="00D37703">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Spanish Version</w:t>
      </w:r>
    </w:p>
    <w:p w:rsidR="00CD6CD4" w:rsidRDefault="00D37703">
      <w:pPr>
        <w:spacing w:line="240" w:lineRule="auto"/>
        <w:ind w:left="1440"/>
        <w:rPr>
          <w:rFonts w:ascii="Calibri" w:eastAsia="Calibri" w:hAnsi="Calibri" w:cs="Calibri"/>
          <w:sz w:val="24"/>
          <w:szCs w:val="24"/>
        </w:rPr>
      </w:pPr>
      <w:hyperlink r:id="rId93">
        <w:r>
          <w:rPr>
            <w:rFonts w:ascii="Calibri" w:eastAsia="Calibri" w:hAnsi="Calibri" w:cs="Calibri"/>
            <w:color w:val="1155CC"/>
            <w:sz w:val="24"/>
            <w:szCs w:val="24"/>
            <w:u w:val="single"/>
          </w:rPr>
          <w:t>https://diolc.org/wp-content/uploads/2023/09/Stewardship-Bulletin-Reflections-Oct-Dec-2023-Spanish.pdf</w:t>
        </w:r>
      </w:hyperlink>
      <w:r>
        <w:rPr>
          <w:rFonts w:ascii="Calibri" w:eastAsia="Calibri" w:hAnsi="Calibri" w:cs="Calibri"/>
          <w:sz w:val="24"/>
          <w:szCs w:val="24"/>
        </w:rPr>
        <w:t xml:space="preserve"> </w:t>
      </w:r>
    </w:p>
    <w:p w:rsidR="00CD6CD4" w:rsidRDefault="00D37703">
      <w:pPr>
        <w:spacing w:before="240" w:after="240" w:line="240" w:lineRule="auto"/>
        <w:rPr>
          <w:rFonts w:ascii="Calibri" w:eastAsia="Calibri" w:hAnsi="Calibri" w:cs="Calibri"/>
          <w:sz w:val="24"/>
          <w:szCs w:val="24"/>
        </w:rPr>
      </w:pPr>
      <w:r>
        <w:rPr>
          <w:rFonts w:ascii="Calibri" w:eastAsia="Calibri" w:hAnsi="Calibri" w:cs="Calibri"/>
          <w:b/>
          <w:sz w:val="24"/>
          <w:szCs w:val="24"/>
        </w:rPr>
        <w:t>Weekly Stewardship Prayers of the Faithful:</w:t>
      </w:r>
      <w:r>
        <w:rPr>
          <w:rFonts w:ascii="Calibri" w:eastAsia="Calibri" w:hAnsi="Calibri" w:cs="Calibri"/>
          <w:b/>
          <w:sz w:val="24"/>
          <w:szCs w:val="24"/>
        </w:rPr>
        <w:br/>
      </w:r>
      <w:r>
        <w:rPr>
          <w:rFonts w:ascii="Calibri" w:eastAsia="Calibri" w:hAnsi="Calibri" w:cs="Calibri"/>
          <w:sz w:val="24"/>
          <w:szCs w:val="24"/>
        </w:rPr>
        <w:t>October-December</w:t>
      </w:r>
    </w:p>
    <w:p w:rsidR="00CD6CD4" w:rsidRDefault="00D37703">
      <w:pPr>
        <w:spacing w:line="240" w:lineRule="auto"/>
        <w:ind w:left="720"/>
        <w:rPr>
          <w:rFonts w:ascii="Calibri" w:eastAsia="Calibri" w:hAnsi="Calibri" w:cs="Calibri"/>
          <w:sz w:val="24"/>
          <w:szCs w:val="24"/>
        </w:rPr>
      </w:pPr>
      <w:hyperlink r:id="rId94">
        <w:r>
          <w:rPr>
            <w:rFonts w:ascii="Calibri" w:eastAsia="Calibri" w:hAnsi="Calibri" w:cs="Calibri"/>
            <w:color w:val="1155CC"/>
            <w:sz w:val="24"/>
            <w:szCs w:val="24"/>
            <w:u w:val="single"/>
          </w:rPr>
          <w:t>https://diolc.org/wp-content/uploads/2023/09/Prayers-of-the-Faithful-Oct-Dec-2023.pdf</w:t>
        </w:r>
      </w:hyperlink>
    </w:p>
    <w:p w:rsidR="00CD6CD4" w:rsidRDefault="00D37703">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Spanish Version</w:t>
      </w:r>
    </w:p>
    <w:p w:rsidR="00CD6CD4" w:rsidRDefault="00D37703">
      <w:pPr>
        <w:spacing w:line="240" w:lineRule="auto"/>
        <w:ind w:left="1440"/>
        <w:rPr>
          <w:rFonts w:ascii="Calibri" w:eastAsia="Calibri" w:hAnsi="Calibri" w:cs="Calibri"/>
          <w:sz w:val="24"/>
          <w:szCs w:val="24"/>
        </w:rPr>
      </w:pPr>
      <w:hyperlink r:id="rId95">
        <w:r>
          <w:rPr>
            <w:rFonts w:ascii="Calibri" w:eastAsia="Calibri" w:hAnsi="Calibri" w:cs="Calibri"/>
            <w:color w:val="1155CC"/>
            <w:sz w:val="24"/>
            <w:szCs w:val="24"/>
            <w:u w:val="single"/>
          </w:rPr>
          <w:t>https://diolc.org/wp-content/uploads/2023/09/Prayers-of-the-Faithful-Oct-Dec-2023-Spanish.pdf</w:t>
        </w:r>
      </w:hyperlink>
      <w:r>
        <w:rPr>
          <w:rFonts w:ascii="Calibri" w:eastAsia="Calibri" w:hAnsi="Calibri" w:cs="Calibri"/>
          <w:sz w:val="24"/>
          <w:szCs w:val="24"/>
        </w:rPr>
        <w:t xml:space="preserve"> </w:t>
      </w:r>
    </w:p>
    <w:p w:rsidR="00CD6CD4" w:rsidRDefault="00D37703">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Bulletin Reflections for Weekends:</w:t>
      </w:r>
    </w:p>
    <w:p w:rsidR="00CD6CD4" w:rsidRDefault="00D37703">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10/15</w:t>
      </w:r>
    </w:p>
    <w:p w:rsidR="00CD6CD4" w:rsidRDefault="00D37703">
      <w:pPr>
        <w:spacing w:line="240" w:lineRule="auto"/>
        <w:ind w:left="720"/>
        <w:rPr>
          <w:rFonts w:ascii="Calibri" w:eastAsia="Calibri" w:hAnsi="Calibri" w:cs="Calibri"/>
          <w:sz w:val="24"/>
          <w:szCs w:val="24"/>
        </w:rPr>
      </w:pPr>
      <w:hyperlink r:id="rId96">
        <w:r>
          <w:rPr>
            <w:rFonts w:ascii="Calibri" w:eastAsia="Calibri" w:hAnsi="Calibri" w:cs="Calibri"/>
            <w:color w:val="1155CC"/>
            <w:sz w:val="24"/>
            <w:szCs w:val="24"/>
            <w:u w:val="single"/>
          </w:rPr>
          <w:t>https://diolc.org/wp-content/uploads/2023/09/10.15.23-stewardship-bulletin-announcements.pdf</w:t>
        </w:r>
      </w:hyperlink>
      <w:r>
        <w:rPr>
          <w:rFonts w:ascii="Calibri" w:eastAsia="Calibri" w:hAnsi="Calibri" w:cs="Calibri"/>
          <w:sz w:val="24"/>
          <w:szCs w:val="24"/>
        </w:rPr>
        <w:t xml:space="preserve"> </w:t>
      </w:r>
    </w:p>
    <w:p w:rsidR="00CD6CD4" w:rsidRDefault="00D37703">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10/22</w:t>
      </w:r>
    </w:p>
    <w:p w:rsidR="00CD6CD4" w:rsidRDefault="00D37703">
      <w:pPr>
        <w:spacing w:line="240" w:lineRule="auto"/>
        <w:ind w:left="720"/>
        <w:rPr>
          <w:rFonts w:ascii="Calibri" w:eastAsia="Calibri" w:hAnsi="Calibri" w:cs="Calibri"/>
          <w:sz w:val="24"/>
          <w:szCs w:val="24"/>
        </w:rPr>
      </w:pPr>
      <w:hyperlink r:id="rId97">
        <w:r>
          <w:rPr>
            <w:rFonts w:ascii="Calibri" w:eastAsia="Calibri" w:hAnsi="Calibri" w:cs="Calibri"/>
            <w:color w:val="1155CC"/>
            <w:sz w:val="24"/>
            <w:szCs w:val="24"/>
            <w:u w:val="single"/>
          </w:rPr>
          <w:t>https://diolc.org/wp-content/uploads</w:t>
        </w:r>
        <w:r>
          <w:rPr>
            <w:rFonts w:ascii="Calibri" w:eastAsia="Calibri" w:hAnsi="Calibri" w:cs="Calibri"/>
            <w:color w:val="1155CC"/>
            <w:sz w:val="24"/>
            <w:szCs w:val="24"/>
            <w:u w:val="single"/>
          </w:rPr>
          <w:t>/2023/09/10.22.23-stewardship-bulletin-announcements.pdf</w:t>
        </w:r>
      </w:hyperlink>
    </w:p>
    <w:p w:rsidR="00CD6CD4" w:rsidRDefault="00D37703">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10/29</w:t>
      </w:r>
    </w:p>
    <w:p w:rsidR="00CD6CD4" w:rsidRDefault="00D37703">
      <w:pPr>
        <w:spacing w:line="240" w:lineRule="auto"/>
        <w:ind w:left="720"/>
        <w:rPr>
          <w:rFonts w:ascii="Calibri" w:eastAsia="Calibri" w:hAnsi="Calibri" w:cs="Calibri"/>
          <w:sz w:val="24"/>
          <w:szCs w:val="24"/>
        </w:rPr>
      </w:pPr>
      <w:hyperlink r:id="rId98">
        <w:r>
          <w:rPr>
            <w:rFonts w:ascii="Calibri" w:eastAsia="Calibri" w:hAnsi="Calibri" w:cs="Calibri"/>
            <w:color w:val="1155CC"/>
            <w:sz w:val="24"/>
            <w:szCs w:val="24"/>
            <w:u w:val="single"/>
          </w:rPr>
          <w:t>https://diolc.org/wp-content/uploads/2023/09/10.29.23-stewardship-bulletin-announcements.pdf</w:t>
        </w:r>
      </w:hyperlink>
    </w:p>
    <w:p w:rsidR="00CD6CD4" w:rsidRDefault="00D37703">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11/05</w:t>
      </w:r>
    </w:p>
    <w:p w:rsidR="00CD6CD4" w:rsidRDefault="00D37703">
      <w:pPr>
        <w:spacing w:line="240" w:lineRule="auto"/>
        <w:ind w:left="720"/>
        <w:rPr>
          <w:rFonts w:ascii="Calibri" w:eastAsia="Calibri" w:hAnsi="Calibri" w:cs="Calibri"/>
          <w:sz w:val="24"/>
          <w:szCs w:val="24"/>
        </w:rPr>
      </w:pPr>
      <w:hyperlink r:id="rId99">
        <w:r>
          <w:rPr>
            <w:rFonts w:ascii="Calibri" w:eastAsia="Calibri" w:hAnsi="Calibri" w:cs="Calibri"/>
            <w:color w:val="1155CC"/>
            <w:sz w:val="24"/>
            <w:szCs w:val="24"/>
            <w:u w:val="single"/>
          </w:rPr>
          <w:t>https://diolc.org/wp-content/uploads/2023/10/11.05.23-stewardship-bulletin-announcements.pdf</w:t>
        </w:r>
      </w:hyperlink>
    </w:p>
    <w:p w:rsidR="00CD6CD4" w:rsidRDefault="00D37703">
      <w:pPr>
        <w:numPr>
          <w:ilvl w:val="0"/>
          <w:numId w:val="11"/>
        </w:numPr>
        <w:spacing w:line="240" w:lineRule="auto"/>
        <w:rPr>
          <w:rFonts w:ascii="Calibri" w:eastAsia="Calibri" w:hAnsi="Calibri" w:cs="Calibri"/>
          <w:sz w:val="24"/>
          <w:szCs w:val="24"/>
        </w:rPr>
      </w:pPr>
      <w:r>
        <w:rPr>
          <w:rFonts w:ascii="Calibri" w:eastAsia="Calibri" w:hAnsi="Calibri" w:cs="Calibri"/>
          <w:sz w:val="24"/>
          <w:szCs w:val="24"/>
        </w:rPr>
        <w:t>11/12</w:t>
      </w:r>
    </w:p>
    <w:p w:rsidR="00CD6CD4" w:rsidRDefault="00D37703">
      <w:pPr>
        <w:spacing w:line="240" w:lineRule="auto"/>
        <w:ind w:left="720"/>
        <w:rPr>
          <w:rFonts w:ascii="Calibri" w:eastAsia="Calibri" w:hAnsi="Calibri" w:cs="Calibri"/>
          <w:sz w:val="24"/>
          <w:szCs w:val="24"/>
        </w:rPr>
      </w:pPr>
      <w:hyperlink r:id="rId100">
        <w:r>
          <w:rPr>
            <w:rFonts w:ascii="Calibri" w:eastAsia="Calibri" w:hAnsi="Calibri" w:cs="Calibri"/>
            <w:color w:val="1155CC"/>
            <w:sz w:val="24"/>
            <w:szCs w:val="24"/>
            <w:u w:val="single"/>
          </w:rPr>
          <w:t>https://diolc.org/wp-content/uploads/2023/10/</w:t>
        </w:r>
        <w:r>
          <w:rPr>
            <w:rFonts w:ascii="Calibri" w:eastAsia="Calibri" w:hAnsi="Calibri" w:cs="Calibri"/>
            <w:color w:val="1155CC"/>
            <w:sz w:val="24"/>
            <w:szCs w:val="24"/>
            <w:u w:val="single"/>
          </w:rPr>
          <w:t>11.12.23-stewardship-bulletin-announcements.pdf</w:t>
        </w:r>
      </w:hyperlink>
    </w:p>
    <w:p w:rsidR="00CD6CD4" w:rsidRDefault="00D37703">
      <w:pPr>
        <w:spacing w:line="240" w:lineRule="auto"/>
        <w:ind w:left="720"/>
        <w:rPr>
          <w:rFonts w:ascii="Calibri" w:eastAsia="Calibri" w:hAnsi="Calibri" w:cs="Calibri"/>
          <w:sz w:val="24"/>
          <w:szCs w:val="24"/>
        </w:rPr>
      </w:pPr>
      <w:r>
        <w:rPr>
          <w:rFonts w:ascii="Calibri" w:eastAsia="Calibri" w:hAnsi="Calibri" w:cs="Calibri"/>
          <w:sz w:val="24"/>
          <w:szCs w:val="24"/>
        </w:rPr>
        <w:t xml:space="preserve">  </w:t>
      </w:r>
    </w:p>
    <w:p w:rsidR="00CD6CD4" w:rsidRDefault="00D37703">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Homily Reflections:</w:t>
      </w:r>
      <w:r>
        <w:rPr>
          <w:rFonts w:ascii="Calibri" w:eastAsia="Calibri" w:hAnsi="Calibri" w:cs="Calibri"/>
          <w:b/>
          <w:sz w:val="24"/>
          <w:szCs w:val="24"/>
        </w:rPr>
        <w:br/>
      </w:r>
      <w:r>
        <w:rPr>
          <w:rFonts w:ascii="Calibri" w:eastAsia="Calibri" w:hAnsi="Calibri" w:cs="Calibri"/>
          <w:sz w:val="24"/>
          <w:szCs w:val="24"/>
        </w:rPr>
        <w:t>Stewardship reflections for your homily development:</w:t>
      </w:r>
    </w:p>
    <w:p w:rsidR="00CD6CD4" w:rsidRDefault="00D37703">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For Weeks 10/15 - 11/12/23:</w:t>
      </w:r>
    </w:p>
    <w:p w:rsidR="00CD6CD4" w:rsidRDefault="00D37703">
      <w:pPr>
        <w:spacing w:line="240" w:lineRule="auto"/>
        <w:ind w:left="720"/>
        <w:rPr>
          <w:rFonts w:ascii="Calibri" w:eastAsia="Calibri" w:hAnsi="Calibri" w:cs="Calibri"/>
          <w:sz w:val="24"/>
          <w:szCs w:val="24"/>
        </w:rPr>
      </w:pPr>
      <w:hyperlink r:id="rId101">
        <w:r>
          <w:rPr>
            <w:rFonts w:ascii="Calibri" w:eastAsia="Calibri" w:hAnsi="Calibri" w:cs="Calibri"/>
            <w:color w:val="1155CC"/>
            <w:sz w:val="24"/>
            <w:szCs w:val="24"/>
            <w:u w:val="single"/>
          </w:rPr>
          <w:t>https://diolc.org/wp-content/uploads/2023/10/Homily-Guide-10.10.23-1.pdf</w:t>
        </w:r>
      </w:hyperlink>
      <w:r>
        <w:rPr>
          <w:rFonts w:ascii="Calibri" w:eastAsia="Calibri" w:hAnsi="Calibri" w:cs="Calibri"/>
          <w:sz w:val="24"/>
          <w:szCs w:val="24"/>
        </w:rPr>
        <w:t xml:space="preserve">   </w:t>
      </w:r>
    </w:p>
    <w:p w:rsidR="00CD6CD4" w:rsidRDefault="00D37703">
      <w:pPr>
        <w:spacing w:before="240" w:after="240" w:line="240" w:lineRule="auto"/>
        <w:rPr>
          <w:rFonts w:ascii="Calibri" w:eastAsia="Calibri" w:hAnsi="Calibri" w:cs="Calibri"/>
          <w:sz w:val="24"/>
          <w:szCs w:val="24"/>
        </w:rPr>
      </w:pPr>
      <w:r>
        <w:rPr>
          <w:rFonts w:ascii="Calibri" w:eastAsia="Calibri" w:hAnsi="Calibri" w:cs="Calibri"/>
          <w:b/>
          <w:sz w:val="24"/>
          <w:szCs w:val="24"/>
        </w:rPr>
        <w:t>Planned Giving – Leaving a Legacy, Wills, Bequest and Endowments:</w:t>
      </w:r>
      <w:r>
        <w:rPr>
          <w:rFonts w:ascii="Calibri" w:eastAsia="Calibri" w:hAnsi="Calibri" w:cs="Calibri"/>
          <w:b/>
          <w:sz w:val="24"/>
          <w:szCs w:val="24"/>
        </w:rPr>
        <w:br/>
      </w:r>
      <w:r>
        <w:rPr>
          <w:rFonts w:ascii="Calibri" w:eastAsia="Calibri" w:hAnsi="Calibri" w:cs="Calibri"/>
          <w:sz w:val="24"/>
          <w:szCs w:val="24"/>
        </w:rPr>
        <w:t>We have inherited such treasures from our parents, grandparents and great-grandparents, those whose shoulders we s</w:t>
      </w:r>
      <w:r>
        <w:rPr>
          <w:rFonts w:ascii="Calibri" w:eastAsia="Calibri" w:hAnsi="Calibri" w:cs="Calibri"/>
          <w:sz w:val="24"/>
          <w:szCs w:val="24"/>
        </w:rPr>
        <w:t>tand on today. Now it is our turn to ensure future generations can enjoy the reverence and beauty of a well-maintained parish. Leveraging the Capital Campaign and providing parishioners with information on Endowments, Trusts and Bequests are just a few way</w:t>
      </w:r>
      <w:r>
        <w:rPr>
          <w:rFonts w:ascii="Calibri" w:eastAsia="Calibri" w:hAnsi="Calibri" w:cs="Calibri"/>
          <w:sz w:val="24"/>
          <w:szCs w:val="24"/>
        </w:rPr>
        <w:t xml:space="preserve">s a parish can help prepare for its future. </w:t>
      </w:r>
    </w:p>
    <w:p w:rsidR="00CD6CD4" w:rsidRDefault="00D37703">
      <w:pPr>
        <w:spacing w:before="240" w:after="240" w:line="240" w:lineRule="auto"/>
        <w:rPr>
          <w:rFonts w:ascii="Calibri" w:eastAsia="Calibri" w:hAnsi="Calibri" w:cs="Calibri"/>
          <w:sz w:val="24"/>
          <w:szCs w:val="24"/>
        </w:rPr>
      </w:pPr>
      <w:r>
        <w:rPr>
          <w:rFonts w:ascii="Calibri" w:eastAsia="Calibri" w:hAnsi="Calibri" w:cs="Calibri"/>
          <w:sz w:val="24"/>
          <w:szCs w:val="24"/>
        </w:rPr>
        <w:t>Our Estate Planning Guide can help people save several hundred dollars in legal and financial estate planning costs. We have sent out several hundred copies per individual request, and each Parish has received a</w:t>
      </w:r>
      <w:r>
        <w:rPr>
          <w:rFonts w:ascii="Calibri" w:eastAsia="Calibri" w:hAnsi="Calibri" w:cs="Calibri"/>
          <w:sz w:val="24"/>
          <w:szCs w:val="24"/>
        </w:rPr>
        <w:t xml:space="preserve"> copy. Do not hesitate to contact our office if you want additional copies. </w:t>
      </w:r>
    </w:p>
    <w:p w:rsidR="00CD6CD4" w:rsidRDefault="00D37703">
      <w:pPr>
        <w:spacing w:before="240" w:after="240" w:line="240" w:lineRule="auto"/>
        <w:rPr>
          <w:rFonts w:ascii="Calibri" w:eastAsia="Calibri" w:hAnsi="Calibri" w:cs="Calibri"/>
          <w:sz w:val="24"/>
          <w:szCs w:val="24"/>
        </w:rPr>
      </w:pPr>
      <w:r>
        <w:rPr>
          <w:rFonts w:ascii="Calibri" w:eastAsia="Calibri" w:hAnsi="Calibri" w:cs="Calibri"/>
          <w:sz w:val="24"/>
          <w:szCs w:val="24"/>
        </w:rPr>
        <w:t>Our Planned Giving website is</w:t>
      </w:r>
      <w:hyperlink r:id="rId102">
        <w:r>
          <w:rPr>
            <w:rFonts w:ascii="Calibri" w:eastAsia="Calibri" w:hAnsi="Calibri" w:cs="Calibri"/>
            <w:sz w:val="24"/>
            <w:szCs w:val="24"/>
          </w:rPr>
          <w:t xml:space="preserve"> </w:t>
        </w:r>
      </w:hyperlink>
      <w:hyperlink r:id="rId103">
        <w:r>
          <w:rPr>
            <w:rFonts w:ascii="Calibri" w:eastAsia="Calibri" w:hAnsi="Calibri" w:cs="Calibri"/>
            <w:color w:val="1155CC"/>
            <w:sz w:val="24"/>
            <w:szCs w:val="24"/>
            <w:u w:val="single"/>
          </w:rPr>
          <w:t>diolclegacy.org</w:t>
        </w:r>
      </w:hyperlink>
      <w:r>
        <w:rPr>
          <w:rFonts w:ascii="Calibri" w:eastAsia="Calibri" w:hAnsi="Calibri" w:cs="Calibri"/>
          <w:sz w:val="24"/>
          <w:szCs w:val="24"/>
        </w:rPr>
        <w:t>. People can find calculators and addi</w:t>
      </w:r>
      <w:r>
        <w:rPr>
          <w:rFonts w:ascii="Calibri" w:eastAsia="Calibri" w:hAnsi="Calibri" w:cs="Calibri"/>
          <w:sz w:val="24"/>
          <w:szCs w:val="24"/>
        </w:rPr>
        <w:t>tional information, sign up for a newsletter and request copies of specific estate planning guides and information.</w:t>
      </w:r>
    </w:p>
    <w:p w:rsidR="00CD6CD4" w:rsidRDefault="00D37703">
      <w:pPr>
        <w:spacing w:before="240" w:after="240" w:line="240" w:lineRule="auto"/>
        <w:rPr>
          <w:rFonts w:ascii="Calibri" w:eastAsia="Calibri" w:hAnsi="Calibri" w:cs="Calibri"/>
          <w:sz w:val="24"/>
          <w:szCs w:val="24"/>
        </w:rPr>
      </w:pPr>
      <w:r>
        <w:rPr>
          <w:rFonts w:ascii="Calibri" w:eastAsia="Calibri" w:hAnsi="Calibri" w:cs="Calibri"/>
          <w:sz w:val="24"/>
          <w:szCs w:val="24"/>
        </w:rPr>
        <w:t>Our website includes instructions on how to do an IRA Rollover, the creation of Donor Advised Funds (DAF), Beneficiary Designations and Stoc</w:t>
      </w:r>
      <w:r>
        <w:rPr>
          <w:rFonts w:ascii="Calibri" w:eastAsia="Calibri" w:hAnsi="Calibri" w:cs="Calibri"/>
          <w:sz w:val="24"/>
          <w:szCs w:val="24"/>
        </w:rPr>
        <w:t xml:space="preserve">k Transfers. </w:t>
      </w:r>
      <w:hyperlink r:id="rId104">
        <w:r>
          <w:rPr>
            <w:rFonts w:ascii="Calibri" w:eastAsia="Calibri" w:hAnsi="Calibri" w:cs="Calibri"/>
            <w:color w:val="1155CC"/>
            <w:sz w:val="24"/>
            <w:szCs w:val="24"/>
            <w:u w:val="single"/>
          </w:rPr>
          <w:t>https://diolclegacy.org/?pageID=5</w:t>
        </w:r>
      </w:hyperlink>
      <w:r>
        <w:rPr>
          <w:rFonts w:ascii="Calibri" w:eastAsia="Calibri" w:hAnsi="Calibri" w:cs="Calibri"/>
          <w:sz w:val="24"/>
          <w:szCs w:val="24"/>
        </w:rPr>
        <w:t xml:space="preserve"> </w:t>
      </w:r>
    </w:p>
    <w:p w:rsidR="00CD6CD4" w:rsidRDefault="00D37703">
      <w:pPr>
        <w:spacing w:line="240" w:lineRule="auto"/>
        <w:rPr>
          <w:rFonts w:ascii="Calibri" w:eastAsia="Calibri" w:hAnsi="Calibri" w:cs="Calibri"/>
          <w:sz w:val="24"/>
          <w:szCs w:val="24"/>
        </w:rPr>
      </w:pPr>
      <w:r>
        <w:rPr>
          <w:rFonts w:ascii="Calibri" w:eastAsia="Calibri" w:hAnsi="Calibri" w:cs="Calibri"/>
          <w:sz w:val="24"/>
          <w:szCs w:val="24"/>
        </w:rPr>
        <w:t>If you would like more legacy-giving information, presentations or ads for your Parish bulletin, please do not hesitate to contact our office or the Cathol</w:t>
      </w:r>
      <w:r>
        <w:rPr>
          <w:rFonts w:ascii="Calibri" w:eastAsia="Calibri" w:hAnsi="Calibri" w:cs="Calibri"/>
          <w:sz w:val="24"/>
          <w:szCs w:val="24"/>
        </w:rPr>
        <w:t>ic Foundation of West Central Wisconsin (</w:t>
      </w:r>
      <w:hyperlink r:id="rId105">
        <w:r>
          <w:rPr>
            <w:rFonts w:ascii="Calibri" w:eastAsia="Calibri" w:hAnsi="Calibri" w:cs="Calibri"/>
            <w:color w:val="1155CC"/>
            <w:sz w:val="24"/>
            <w:szCs w:val="24"/>
            <w:u w:val="single"/>
          </w:rPr>
          <w:t>cfwcw.org</w:t>
        </w:r>
      </w:hyperlink>
      <w:r>
        <w:rPr>
          <w:rFonts w:ascii="Calibri" w:eastAsia="Calibri" w:hAnsi="Calibri" w:cs="Calibri"/>
          <w:sz w:val="24"/>
          <w:szCs w:val="24"/>
        </w:rPr>
        <w:t xml:space="preserve">) at 608.519.9892 or email: </w:t>
      </w:r>
      <w:r>
        <w:rPr>
          <w:rFonts w:ascii="Calibri" w:eastAsia="Calibri" w:hAnsi="Calibri" w:cs="Calibri"/>
          <w:color w:val="1155CC"/>
          <w:sz w:val="24"/>
          <w:szCs w:val="24"/>
        </w:rPr>
        <w:t>eboos@cfwcw.org</w:t>
      </w:r>
      <w:r>
        <w:rPr>
          <w:rFonts w:ascii="Calibri" w:eastAsia="Calibri" w:hAnsi="Calibri" w:cs="Calibri"/>
          <w:sz w:val="24"/>
          <w:szCs w:val="24"/>
        </w:rPr>
        <w:t>.</w:t>
      </w:r>
    </w:p>
    <w:p w:rsidR="00CD6CD4" w:rsidRDefault="00CD6CD4">
      <w:pPr>
        <w:spacing w:line="240" w:lineRule="auto"/>
        <w:rPr>
          <w:rFonts w:ascii="Calibri" w:eastAsia="Calibri" w:hAnsi="Calibri" w:cs="Calibri"/>
          <w:sz w:val="24"/>
          <w:szCs w:val="24"/>
        </w:rPr>
      </w:pPr>
    </w:p>
    <w:p w:rsidR="00CD6CD4" w:rsidRDefault="00D37703">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CD6CD4" w:rsidRDefault="00CD6CD4">
      <w:pPr>
        <w:spacing w:line="240" w:lineRule="auto"/>
        <w:rPr>
          <w:rFonts w:ascii="Calibri" w:eastAsia="Calibri" w:hAnsi="Calibri" w:cs="Calibri"/>
          <w:sz w:val="24"/>
          <w:szCs w:val="24"/>
          <w:u w:val="single"/>
        </w:rPr>
      </w:pPr>
    </w:p>
    <w:p w:rsidR="00CD6CD4" w:rsidRDefault="00D37703">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2620" cy="405778"/>
            <wp:effectExtent l="0" t="0" r="0" b="0"/>
            <wp:docPr id="15" name="image13.png" descr="Office for Temporalities"/>
            <wp:cNvGraphicFramePr/>
            <a:graphic xmlns:a="http://schemas.openxmlformats.org/drawingml/2006/main">
              <a:graphicData uri="http://schemas.openxmlformats.org/drawingml/2006/picture">
                <pic:pic xmlns:pic="http://schemas.openxmlformats.org/drawingml/2006/picture">
                  <pic:nvPicPr>
                    <pic:cNvPr id="0" name="image13.png" descr="Office for Temporalities"/>
                    <pic:cNvPicPr preferRelativeResize="0"/>
                  </pic:nvPicPr>
                  <pic:blipFill>
                    <a:blip r:embed="rId106"/>
                    <a:srcRect/>
                    <a:stretch>
                      <a:fillRect/>
                    </a:stretch>
                  </pic:blipFill>
                  <pic:spPr>
                    <a:xfrm>
                      <a:off x="0" y="0"/>
                      <a:ext cx="4452620" cy="405778"/>
                    </a:xfrm>
                    <a:prstGeom prst="rect">
                      <a:avLst/>
                    </a:prstGeom>
                    <a:ln/>
                  </pic:spPr>
                </pic:pic>
              </a:graphicData>
            </a:graphic>
          </wp:inline>
        </w:drawing>
      </w:r>
    </w:p>
    <w:p w:rsidR="00CD6CD4" w:rsidRDefault="00D37703">
      <w:pPr>
        <w:spacing w:line="240" w:lineRule="auto"/>
        <w:rPr>
          <w:rFonts w:ascii="Calibri" w:eastAsia="Calibri" w:hAnsi="Calibri" w:cs="Calibri"/>
          <w:sz w:val="24"/>
          <w:szCs w:val="24"/>
        </w:rPr>
      </w:pPr>
      <w:bookmarkStart w:id="17" w:name="b65t77gfeak9" w:colFirst="0" w:colLast="0"/>
      <w:bookmarkEnd w:id="17"/>
      <w:r>
        <w:rPr>
          <w:rFonts w:ascii="Calibri" w:eastAsia="Calibri" w:hAnsi="Calibri" w:cs="Calibri"/>
          <w:i/>
          <w:sz w:val="24"/>
          <w:szCs w:val="24"/>
        </w:rPr>
        <w:t xml:space="preserve">Diocesan Finance Officer: James Reider – 608.791.2668 | </w:t>
      </w:r>
      <w:hyperlink r:id="rId107">
        <w:r>
          <w:rPr>
            <w:rFonts w:ascii="Calibri" w:eastAsia="Calibri" w:hAnsi="Calibri" w:cs="Calibri"/>
            <w:i/>
            <w:color w:val="0000FF"/>
            <w:sz w:val="24"/>
            <w:szCs w:val="24"/>
            <w:u w:val="single"/>
          </w:rPr>
          <w:t>jreider@diolc.org</w:t>
        </w:r>
      </w:hyperlink>
      <w:r>
        <w:rPr>
          <w:rFonts w:ascii="Calibri" w:eastAsia="Calibri" w:hAnsi="Calibri" w:cs="Calibri"/>
          <w:i/>
          <w:sz w:val="24"/>
          <w:szCs w:val="24"/>
        </w:rPr>
        <w:t xml:space="preserve"> </w:t>
      </w:r>
    </w:p>
    <w:p w:rsidR="00CD6CD4" w:rsidRDefault="00CD6CD4">
      <w:pPr>
        <w:spacing w:line="240" w:lineRule="auto"/>
        <w:rPr>
          <w:rFonts w:ascii="Calibri" w:eastAsia="Calibri" w:hAnsi="Calibri" w:cs="Calibri"/>
          <w:sz w:val="24"/>
          <w:szCs w:val="24"/>
        </w:rPr>
      </w:pPr>
    </w:p>
    <w:p w:rsidR="00CD6CD4" w:rsidRDefault="00D37703">
      <w:pPr>
        <w:spacing w:line="240" w:lineRule="auto"/>
        <w:rPr>
          <w:rFonts w:ascii="Calibri" w:eastAsia="Calibri" w:hAnsi="Calibri" w:cs="Calibri"/>
          <w:sz w:val="24"/>
          <w:szCs w:val="24"/>
        </w:rPr>
      </w:pPr>
      <w:r>
        <w:rPr>
          <w:rFonts w:ascii="Calibri" w:eastAsia="Calibri" w:hAnsi="Calibri" w:cs="Calibri"/>
          <w:b/>
          <w:sz w:val="24"/>
          <w:szCs w:val="24"/>
        </w:rPr>
        <w:t>Catholic Mutual Group - Risk Management Minutes:</w:t>
      </w:r>
    </w:p>
    <w:p w:rsidR="00CD6CD4" w:rsidRDefault="00D37703">
      <w:pPr>
        <w:spacing w:line="240" w:lineRule="auto"/>
        <w:rPr>
          <w:rFonts w:ascii="Calibri" w:eastAsia="Calibri" w:hAnsi="Calibri" w:cs="Calibri"/>
          <w:sz w:val="24"/>
          <w:szCs w:val="24"/>
        </w:rPr>
      </w:pPr>
      <w:r>
        <w:rPr>
          <w:rFonts w:ascii="Calibri" w:eastAsia="Calibri" w:hAnsi="Calibri" w:cs="Calibri"/>
          <w:sz w:val="24"/>
          <w:szCs w:val="24"/>
        </w:rPr>
        <w:t xml:space="preserve">With winter approaching, freezing temperatures are inevitable.  Special consideration for risks such as frozen pipes is needed.  On average 1 in </w:t>
      </w:r>
      <w:r>
        <w:rPr>
          <w:rFonts w:ascii="Calibri" w:eastAsia="Calibri" w:hAnsi="Calibri" w:cs="Calibri"/>
          <w:sz w:val="24"/>
          <w:szCs w:val="24"/>
        </w:rPr>
        <w:t>62 properties suffer a loss related to frozen pipes each year.  Parishes and schools are no exception to this statistic.  In fact, last year parishes and schools within the Diocese of La Crosse incurred $175,000 in losses related to frozen pipes alone. The</w:t>
      </w:r>
      <w:r>
        <w:rPr>
          <w:rFonts w:ascii="Calibri" w:eastAsia="Calibri" w:hAnsi="Calibri" w:cs="Calibri"/>
          <w:sz w:val="24"/>
          <w:szCs w:val="24"/>
        </w:rPr>
        <w:t xml:space="preserve">se are troubling statistics which can be avoided by learning how pipes freeze, taking preventative action, and investing in some tools.  Please review the Risk Management Minutes on </w:t>
      </w:r>
      <w:hyperlink r:id="rId108">
        <w:r>
          <w:rPr>
            <w:rFonts w:ascii="Calibri" w:eastAsia="Calibri" w:hAnsi="Calibri" w:cs="Calibri"/>
            <w:color w:val="1155CC"/>
            <w:sz w:val="24"/>
            <w:szCs w:val="24"/>
            <w:u w:val="single"/>
          </w:rPr>
          <w:t>Protecting Your Property from Freeze Damage</w:t>
        </w:r>
      </w:hyperlink>
      <w:r>
        <w:rPr>
          <w:rFonts w:ascii="Calibri" w:eastAsia="Calibri" w:hAnsi="Calibri" w:cs="Calibri"/>
          <w:sz w:val="24"/>
          <w:szCs w:val="24"/>
        </w:rPr>
        <w:t xml:space="preserve"> and </w:t>
      </w:r>
      <w:hyperlink r:id="rId109">
        <w:r>
          <w:rPr>
            <w:rFonts w:ascii="Calibri" w:eastAsia="Calibri" w:hAnsi="Calibri" w:cs="Calibri"/>
            <w:color w:val="1155CC"/>
            <w:sz w:val="24"/>
            <w:szCs w:val="24"/>
            <w:u w:val="single"/>
          </w:rPr>
          <w:t>Water and Temperature Sensors</w:t>
        </w:r>
      </w:hyperlink>
      <w:r>
        <w:rPr>
          <w:rFonts w:ascii="Calibri" w:eastAsia="Calibri" w:hAnsi="Calibri" w:cs="Calibri"/>
          <w:sz w:val="24"/>
          <w:szCs w:val="24"/>
        </w:rPr>
        <w:t xml:space="preserve">.  </w:t>
      </w:r>
    </w:p>
    <w:p w:rsidR="00CD6CD4" w:rsidRDefault="00CD6CD4">
      <w:pPr>
        <w:spacing w:line="240" w:lineRule="auto"/>
        <w:rPr>
          <w:rFonts w:ascii="Calibri" w:eastAsia="Calibri" w:hAnsi="Calibri" w:cs="Calibri"/>
          <w:sz w:val="24"/>
          <w:szCs w:val="24"/>
        </w:rPr>
      </w:pPr>
    </w:p>
    <w:p w:rsidR="00CD6CD4" w:rsidRDefault="00D37703">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CD6CD4" w:rsidRDefault="00CD6CD4">
      <w:pPr>
        <w:spacing w:line="240" w:lineRule="auto"/>
        <w:rPr>
          <w:rFonts w:ascii="Calibri" w:eastAsia="Calibri" w:hAnsi="Calibri" w:cs="Calibri"/>
          <w:sz w:val="24"/>
          <w:szCs w:val="24"/>
          <w:u w:val="single"/>
        </w:rPr>
      </w:pPr>
    </w:p>
    <w:p w:rsidR="00CD6CD4" w:rsidRDefault="00D37703">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lang w:val="en-US"/>
        </w:rPr>
        <w:drawing>
          <wp:inline distT="0" distB="0" distL="0" distR="0">
            <wp:extent cx="4453128" cy="396240"/>
            <wp:effectExtent l="0" t="0" r="0" b="0"/>
            <wp:docPr id="2" name="image3.jpg" descr="Office for Vocations"/>
            <wp:cNvGraphicFramePr/>
            <a:graphic xmlns:a="http://schemas.openxmlformats.org/drawingml/2006/main">
              <a:graphicData uri="http://schemas.openxmlformats.org/drawingml/2006/picture">
                <pic:pic xmlns:pic="http://schemas.openxmlformats.org/drawingml/2006/picture">
                  <pic:nvPicPr>
                    <pic:cNvPr id="0" name="image3.jpg" descr="Office for Vocations"/>
                    <pic:cNvPicPr preferRelativeResize="0"/>
                  </pic:nvPicPr>
                  <pic:blipFill>
                    <a:blip r:embed="rId110"/>
                    <a:srcRect/>
                    <a:stretch>
                      <a:fillRect/>
                    </a:stretch>
                  </pic:blipFill>
                  <pic:spPr>
                    <a:xfrm>
                      <a:off x="0" y="0"/>
                      <a:ext cx="4453128" cy="396240"/>
                    </a:xfrm>
                    <a:prstGeom prst="rect">
                      <a:avLst/>
                    </a:prstGeom>
                    <a:ln/>
                  </pic:spPr>
                </pic:pic>
              </a:graphicData>
            </a:graphic>
          </wp:inline>
        </w:drawing>
      </w:r>
    </w:p>
    <w:p w:rsidR="00CD6CD4" w:rsidRDefault="00D37703">
      <w:pPr>
        <w:spacing w:line="240" w:lineRule="auto"/>
        <w:rPr>
          <w:rFonts w:ascii="Calibri" w:eastAsia="Calibri" w:hAnsi="Calibri" w:cs="Calibri"/>
          <w:i/>
          <w:sz w:val="24"/>
          <w:szCs w:val="24"/>
        </w:rPr>
      </w:pPr>
      <w:bookmarkStart w:id="18" w:name="b0g3p99p0y3o" w:colFirst="0" w:colLast="0"/>
      <w:bookmarkEnd w:id="18"/>
      <w:r>
        <w:rPr>
          <w:rFonts w:ascii="Calibri" w:eastAsia="Calibri" w:hAnsi="Calibri" w:cs="Calibri"/>
          <w:i/>
          <w:sz w:val="24"/>
          <w:szCs w:val="24"/>
        </w:rPr>
        <w:t xml:space="preserve">Director of Vocation Recruitment: Fr. Nate Kuhn – 608.791.2666 | </w:t>
      </w:r>
      <w:hyperlink r:id="rId111">
        <w:r>
          <w:rPr>
            <w:rFonts w:ascii="Calibri" w:eastAsia="Calibri" w:hAnsi="Calibri" w:cs="Calibri"/>
            <w:i/>
            <w:color w:val="0000FF"/>
            <w:sz w:val="24"/>
            <w:szCs w:val="24"/>
            <w:u w:val="single"/>
          </w:rPr>
          <w:t>nkuhn@diolc.org</w:t>
        </w:r>
      </w:hyperlink>
    </w:p>
    <w:p w:rsidR="00CD6CD4" w:rsidRDefault="00CD6CD4">
      <w:pPr>
        <w:spacing w:line="240" w:lineRule="auto"/>
        <w:rPr>
          <w:rFonts w:ascii="Calibri" w:eastAsia="Calibri" w:hAnsi="Calibri" w:cs="Calibri"/>
          <w:b/>
          <w:sz w:val="24"/>
          <w:szCs w:val="24"/>
          <w:highlight w:val="white"/>
        </w:rPr>
      </w:pPr>
    </w:p>
    <w:p w:rsidR="00CD6CD4" w:rsidRDefault="00D37703">
      <w:pPr>
        <w:spacing w:line="240" w:lineRule="auto"/>
        <w:rPr>
          <w:rFonts w:ascii="Calibri" w:eastAsia="Calibri" w:hAnsi="Calibri" w:cs="Calibri"/>
          <w:sz w:val="24"/>
          <w:szCs w:val="24"/>
          <w:highlight w:val="white"/>
        </w:rPr>
      </w:pPr>
      <w:r>
        <w:rPr>
          <w:rFonts w:ascii="Calibri" w:eastAsia="Calibri" w:hAnsi="Calibri" w:cs="Calibri"/>
          <w:b/>
          <w:sz w:val="24"/>
          <w:szCs w:val="24"/>
          <w:highlight w:val="white"/>
        </w:rPr>
        <w:t>New Seminarian posters and prayer books are here:</w:t>
      </w:r>
      <w:r>
        <w:rPr>
          <w:rFonts w:ascii="Calibri" w:eastAsia="Calibri" w:hAnsi="Calibri" w:cs="Calibri"/>
          <w:b/>
          <w:sz w:val="24"/>
          <w:szCs w:val="24"/>
          <w:highlight w:val="white"/>
        </w:rPr>
        <w:br/>
      </w:r>
      <w:r>
        <w:rPr>
          <w:rFonts w:ascii="Calibri" w:eastAsia="Calibri" w:hAnsi="Calibri" w:cs="Calibri"/>
          <w:sz w:val="24"/>
          <w:szCs w:val="24"/>
          <w:highlight w:val="white"/>
        </w:rPr>
        <w:t>Please remember to pick them up when you are at the Fall Ministry Conference!</w:t>
      </w:r>
    </w:p>
    <w:p w:rsidR="00CD6CD4" w:rsidRDefault="00CD6CD4">
      <w:pPr>
        <w:spacing w:line="240" w:lineRule="auto"/>
        <w:rPr>
          <w:rFonts w:ascii="Calibri" w:eastAsia="Calibri" w:hAnsi="Calibri" w:cs="Calibri"/>
          <w:b/>
          <w:sz w:val="24"/>
          <w:szCs w:val="24"/>
          <w:highlight w:val="white"/>
        </w:rPr>
      </w:pPr>
    </w:p>
    <w:p w:rsidR="00CD6CD4" w:rsidRDefault="00D37703">
      <w:pPr>
        <w:spacing w:line="240" w:lineRule="auto"/>
        <w:rPr>
          <w:rFonts w:ascii="Calibri" w:eastAsia="Calibri" w:hAnsi="Calibri" w:cs="Calibri"/>
          <w:sz w:val="24"/>
          <w:szCs w:val="24"/>
        </w:rPr>
      </w:pPr>
      <w:r>
        <w:rPr>
          <w:rFonts w:ascii="Calibri" w:eastAsia="Calibri" w:hAnsi="Calibri" w:cs="Calibri"/>
          <w:b/>
          <w:sz w:val="24"/>
          <w:szCs w:val="24"/>
          <w:highlight w:val="white"/>
        </w:rPr>
        <w:t>Vocations Intercessions:</w:t>
      </w:r>
      <w:r>
        <w:rPr>
          <w:rFonts w:ascii="Calibri" w:eastAsia="Calibri" w:hAnsi="Calibri" w:cs="Calibri"/>
          <w:b/>
          <w:sz w:val="24"/>
          <w:szCs w:val="24"/>
          <w:highlight w:val="white"/>
        </w:rPr>
        <w:br/>
      </w:r>
      <w:r>
        <w:rPr>
          <w:rFonts w:ascii="Calibri" w:eastAsia="Calibri" w:hAnsi="Calibri" w:cs="Calibri"/>
          <w:sz w:val="24"/>
          <w:szCs w:val="24"/>
        </w:rPr>
        <w:t>Please include the following intercession for vocations for your Sunday prayers of the faithful.</w:t>
      </w:r>
    </w:p>
    <w:p w:rsidR="00CD6CD4" w:rsidRDefault="00D37703">
      <w:pPr>
        <w:spacing w:before="240" w:after="240" w:line="240" w:lineRule="auto"/>
        <w:rPr>
          <w:rFonts w:ascii="Calibri" w:eastAsia="Calibri" w:hAnsi="Calibri" w:cs="Calibri"/>
          <w:sz w:val="24"/>
          <w:szCs w:val="24"/>
        </w:rPr>
      </w:pPr>
      <w:r>
        <w:rPr>
          <w:rFonts w:ascii="Calibri" w:eastAsia="Calibri" w:hAnsi="Calibri" w:cs="Calibri"/>
          <w:sz w:val="24"/>
          <w:szCs w:val="24"/>
        </w:rPr>
        <w:t>That families will strive to make their homes places where children can hear God call them by name.</w:t>
      </w:r>
    </w:p>
    <w:p w:rsidR="00CD6CD4" w:rsidRDefault="00D37703">
      <w:pPr>
        <w:spacing w:before="240" w:after="240" w:line="240" w:lineRule="auto"/>
        <w:rPr>
          <w:rFonts w:ascii="Calibri" w:eastAsia="Calibri" w:hAnsi="Calibri" w:cs="Calibri"/>
          <w:sz w:val="24"/>
          <w:szCs w:val="24"/>
        </w:rPr>
      </w:pPr>
      <w:r>
        <w:rPr>
          <w:rFonts w:ascii="Calibri" w:eastAsia="Calibri" w:hAnsi="Calibri" w:cs="Calibri"/>
          <w:sz w:val="24"/>
          <w:szCs w:val="24"/>
        </w:rPr>
        <w:t>Consider adding a vocations paragraph to your parish bulletin. Below is an example – they will be changed each week. Feel free to use any or all of them.</w:t>
      </w:r>
    </w:p>
    <w:p w:rsidR="00CD6CD4" w:rsidRDefault="00D37703">
      <w:pPr>
        <w:spacing w:before="240" w:after="240" w:line="240" w:lineRule="auto"/>
        <w:rPr>
          <w:rFonts w:ascii="Calibri" w:eastAsia="Calibri" w:hAnsi="Calibri" w:cs="Calibri"/>
          <w:sz w:val="24"/>
          <w:szCs w:val="24"/>
        </w:rPr>
      </w:pPr>
      <w:r>
        <w:rPr>
          <w:rFonts w:ascii="Calibri" w:eastAsia="Calibri" w:hAnsi="Calibri" w:cs="Calibri"/>
          <w:b/>
          <w:sz w:val="24"/>
          <w:szCs w:val="24"/>
        </w:rPr>
        <w:t>Ha</w:t>
      </w:r>
      <w:r>
        <w:rPr>
          <w:rFonts w:ascii="Calibri" w:eastAsia="Calibri" w:hAnsi="Calibri" w:cs="Calibri"/>
          <w:b/>
          <w:sz w:val="24"/>
          <w:szCs w:val="24"/>
        </w:rPr>
        <w:t>ve you asked someone recently?</w:t>
      </w:r>
      <w:r>
        <w:rPr>
          <w:rFonts w:ascii="Calibri" w:eastAsia="Calibri" w:hAnsi="Calibri" w:cs="Calibri"/>
          <w:b/>
          <w:sz w:val="24"/>
          <w:szCs w:val="24"/>
        </w:rPr>
        <w:br/>
      </w:r>
      <w:r>
        <w:rPr>
          <w:rFonts w:ascii="Calibri" w:eastAsia="Calibri" w:hAnsi="Calibri" w:cs="Calibri"/>
          <w:sz w:val="24"/>
          <w:szCs w:val="24"/>
        </w:rPr>
        <w:t>Do you know someone in your life that you think would make a good priest? Have you ever told them that? If not, you should! A significant, contributing factor to young men discerning the priesthood has been the invitation and</w:t>
      </w:r>
      <w:r>
        <w:rPr>
          <w:rFonts w:ascii="Calibri" w:eastAsia="Calibri" w:hAnsi="Calibri" w:cs="Calibri"/>
          <w:sz w:val="24"/>
          <w:szCs w:val="24"/>
        </w:rPr>
        <w:t xml:space="preserve"> encouragement they receive from others, particularly parents, teachers, mentors and role models. Don’t be afraid to tell a young man that they would make a good priest, as that may be just what they have been waiting for. Once you encourage them, don’t he</w:t>
      </w:r>
      <w:r>
        <w:rPr>
          <w:rFonts w:ascii="Calibri" w:eastAsia="Calibri" w:hAnsi="Calibri" w:cs="Calibri"/>
          <w:sz w:val="24"/>
          <w:szCs w:val="24"/>
        </w:rPr>
        <w:t xml:space="preserve">sitate to put them in contact with me to continue that conversation. I can be reached at: Fr. Nate Kuhn, Director of Vocational Recruitment for the Diocese of La Crosse, 3710 East Ave. S. PO Box 4004, La Crosse, WI 54602; or by phone at: 608.791.2667. God </w:t>
      </w:r>
      <w:r>
        <w:rPr>
          <w:rFonts w:ascii="Calibri" w:eastAsia="Calibri" w:hAnsi="Calibri" w:cs="Calibri"/>
          <w:sz w:val="24"/>
          <w:szCs w:val="24"/>
        </w:rPr>
        <w:t>bless you!</w:t>
      </w:r>
    </w:p>
    <w:p w:rsidR="00CD6CD4" w:rsidRDefault="00D37703">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CD6CD4" w:rsidRDefault="00CD6CD4">
      <w:pPr>
        <w:spacing w:line="240" w:lineRule="auto"/>
        <w:rPr>
          <w:rFonts w:ascii="Calibri" w:eastAsia="Calibri" w:hAnsi="Calibri" w:cs="Calibri"/>
          <w:sz w:val="24"/>
          <w:szCs w:val="24"/>
        </w:rPr>
      </w:pPr>
    </w:p>
    <w:p w:rsidR="00CD6CD4" w:rsidRDefault="00D37703">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2620" cy="402448"/>
            <wp:effectExtent l="0" t="0" r="0" b="0"/>
            <wp:docPr id="32" name="image27.png" descr="Office for Vicar for Clergy"/>
            <wp:cNvGraphicFramePr/>
            <a:graphic xmlns:a="http://schemas.openxmlformats.org/drawingml/2006/main">
              <a:graphicData uri="http://schemas.openxmlformats.org/drawingml/2006/picture">
                <pic:pic xmlns:pic="http://schemas.openxmlformats.org/drawingml/2006/picture">
                  <pic:nvPicPr>
                    <pic:cNvPr id="0" name="image27.png" descr="Office for Vicar for Clergy"/>
                    <pic:cNvPicPr preferRelativeResize="0"/>
                  </pic:nvPicPr>
                  <pic:blipFill>
                    <a:blip r:embed="rId112"/>
                    <a:srcRect/>
                    <a:stretch>
                      <a:fillRect/>
                    </a:stretch>
                  </pic:blipFill>
                  <pic:spPr>
                    <a:xfrm>
                      <a:off x="0" y="0"/>
                      <a:ext cx="4452620" cy="402448"/>
                    </a:xfrm>
                    <a:prstGeom prst="rect">
                      <a:avLst/>
                    </a:prstGeom>
                    <a:ln/>
                  </pic:spPr>
                </pic:pic>
              </a:graphicData>
            </a:graphic>
          </wp:inline>
        </w:drawing>
      </w:r>
    </w:p>
    <w:p w:rsidR="00CD6CD4" w:rsidRDefault="00D37703">
      <w:pPr>
        <w:spacing w:line="240" w:lineRule="auto"/>
        <w:rPr>
          <w:rFonts w:ascii="Calibri" w:eastAsia="Calibri" w:hAnsi="Calibri" w:cs="Calibri"/>
          <w:sz w:val="24"/>
          <w:szCs w:val="24"/>
        </w:rPr>
      </w:pPr>
      <w:bookmarkStart w:id="19" w:name="apuk5zy9asqh" w:colFirst="0" w:colLast="0"/>
      <w:bookmarkEnd w:id="19"/>
      <w:r>
        <w:rPr>
          <w:rFonts w:ascii="Calibri" w:eastAsia="Calibri" w:hAnsi="Calibri" w:cs="Calibri"/>
          <w:i/>
          <w:sz w:val="24"/>
          <w:szCs w:val="24"/>
        </w:rPr>
        <w:t xml:space="preserve">Director: Very Rev. Woodrow H. Pace – 608.791.2689 | </w:t>
      </w:r>
      <w:r>
        <w:rPr>
          <w:rFonts w:ascii="Calibri" w:eastAsia="Calibri" w:hAnsi="Calibri" w:cs="Calibri"/>
          <w:i/>
          <w:color w:val="0000FF"/>
          <w:sz w:val="24"/>
          <w:szCs w:val="24"/>
          <w:u w:val="single"/>
        </w:rPr>
        <w:t>wpace@diolc.org</w:t>
      </w:r>
    </w:p>
    <w:p w:rsidR="00CD6CD4" w:rsidRDefault="00D37703">
      <w:pPr>
        <w:tabs>
          <w:tab w:val="left" w:pos="1884"/>
        </w:tabs>
        <w:spacing w:before="240" w:after="240" w:line="240" w:lineRule="auto"/>
        <w:rPr>
          <w:rFonts w:ascii="Calibri" w:eastAsia="Calibri" w:hAnsi="Calibri" w:cs="Calibri"/>
          <w:color w:val="1155CC"/>
          <w:sz w:val="24"/>
          <w:szCs w:val="24"/>
          <w:highlight w:val="white"/>
        </w:rPr>
      </w:pPr>
      <w:r>
        <w:rPr>
          <w:rFonts w:ascii="Calibri" w:eastAsia="Calibri" w:hAnsi="Calibri" w:cs="Calibri"/>
          <w:b/>
          <w:sz w:val="24"/>
          <w:szCs w:val="24"/>
        </w:rPr>
        <w:t>Fall Ministry Days:</w:t>
      </w:r>
      <w:r>
        <w:rPr>
          <w:rFonts w:ascii="Calibri" w:eastAsia="Calibri" w:hAnsi="Calibri" w:cs="Calibri"/>
          <w:b/>
          <w:sz w:val="24"/>
          <w:szCs w:val="24"/>
        </w:rPr>
        <w:br/>
      </w:r>
      <w:r>
        <w:rPr>
          <w:rFonts w:ascii="Calibri" w:eastAsia="Calibri" w:hAnsi="Calibri" w:cs="Calibri"/>
          <w:sz w:val="24"/>
          <w:szCs w:val="24"/>
        </w:rPr>
        <w:t>Please log into the website to register for Fall Ministry Days using this link:</w:t>
      </w:r>
      <w:hyperlink r:id="rId113">
        <w:r>
          <w:rPr>
            <w:rFonts w:ascii="Calibri" w:eastAsia="Calibri" w:hAnsi="Calibri" w:cs="Calibri"/>
            <w:sz w:val="24"/>
            <w:szCs w:val="24"/>
          </w:rPr>
          <w:t xml:space="preserve"> </w:t>
        </w:r>
      </w:hyperlink>
      <w:hyperlink r:id="rId114">
        <w:r>
          <w:rPr>
            <w:rFonts w:ascii="Calibri" w:eastAsia="Calibri" w:hAnsi="Calibri" w:cs="Calibri"/>
            <w:color w:val="1155CC"/>
            <w:sz w:val="24"/>
            <w:szCs w:val="24"/>
            <w:highlight w:val="white"/>
          </w:rPr>
          <w:t>https://diolc.org/vicarforclergy/</w:t>
        </w:r>
      </w:hyperlink>
    </w:p>
    <w:p w:rsidR="00CD6CD4" w:rsidRDefault="00D37703">
      <w:pPr>
        <w:tabs>
          <w:tab w:val="left" w:pos="1884"/>
        </w:tabs>
        <w:spacing w:before="240" w:after="240" w:line="240" w:lineRule="auto"/>
        <w:rPr>
          <w:rFonts w:ascii="Calibri" w:eastAsia="Calibri" w:hAnsi="Calibri" w:cs="Calibri"/>
          <w:sz w:val="24"/>
          <w:szCs w:val="24"/>
        </w:rPr>
      </w:pPr>
      <w:r>
        <w:rPr>
          <w:rFonts w:ascii="Calibri" w:eastAsia="Calibri" w:hAnsi="Calibri" w:cs="Calibri"/>
          <w:b/>
          <w:sz w:val="24"/>
          <w:szCs w:val="24"/>
        </w:rPr>
        <w:t>Evenings of Reflection</w:t>
      </w:r>
      <w:r>
        <w:rPr>
          <w:rFonts w:ascii="Calibri" w:eastAsia="Calibri" w:hAnsi="Calibri" w:cs="Calibri"/>
          <w:b/>
          <w:sz w:val="24"/>
          <w:szCs w:val="24"/>
        </w:rPr>
        <w:br/>
      </w:r>
      <w:r>
        <w:rPr>
          <w:rFonts w:ascii="Calibri" w:eastAsia="Calibri" w:hAnsi="Calibri" w:cs="Calibri"/>
          <w:sz w:val="24"/>
          <w:szCs w:val="24"/>
        </w:rPr>
        <w:t xml:space="preserve">Please register for these sessions by emailing </w:t>
      </w:r>
      <w:r>
        <w:rPr>
          <w:rFonts w:ascii="Calibri" w:eastAsia="Calibri" w:hAnsi="Calibri" w:cs="Calibri"/>
          <w:color w:val="1155CC"/>
          <w:sz w:val="24"/>
          <w:szCs w:val="24"/>
        </w:rPr>
        <w:t>rorth@diolc.org</w:t>
      </w:r>
      <w:r>
        <w:rPr>
          <w:rFonts w:ascii="Calibri" w:eastAsia="Calibri" w:hAnsi="Calibri" w:cs="Calibri"/>
          <w:sz w:val="24"/>
          <w:szCs w:val="24"/>
        </w:rPr>
        <w:t>.</w:t>
      </w:r>
    </w:p>
    <w:p w:rsidR="00CD6CD4" w:rsidRDefault="00D37703">
      <w:pPr>
        <w:tabs>
          <w:tab w:val="left" w:pos="1884"/>
        </w:tabs>
        <w:spacing w:before="240" w:after="240"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b/>
          <w:sz w:val="24"/>
          <w:szCs w:val="24"/>
        </w:rPr>
        <w:t>La Crosse (Shrine) – 1st Thur</w:t>
      </w:r>
      <w:r>
        <w:rPr>
          <w:rFonts w:ascii="Calibri" w:eastAsia="Calibri" w:hAnsi="Calibri" w:cs="Calibri"/>
          <w:b/>
          <w:sz w:val="24"/>
          <w:szCs w:val="24"/>
        </w:rPr>
        <w:t>sdays</w:t>
      </w:r>
      <w:r>
        <w:rPr>
          <w:rFonts w:ascii="Calibri" w:eastAsia="Calibri" w:hAnsi="Calibri" w:cs="Calibri"/>
          <w:b/>
          <w:sz w:val="24"/>
          <w:szCs w:val="24"/>
        </w:rPr>
        <w:br/>
      </w:r>
      <w:r>
        <w:rPr>
          <w:rFonts w:ascii="Calibri" w:eastAsia="Calibri" w:hAnsi="Calibri" w:cs="Calibri"/>
          <w:sz w:val="24"/>
          <w:szCs w:val="24"/>
        </w:rPr>
        <w:t xml:space="preserve"> Nov. 2, 2023</w:t>
      </w:r>
      <w:r>
        <w:rPr>
          <w:rFonts w:ascii="Calibri" w:eastAsia="Calibri" w:hAnsi="Calibri" w:cs="Calibri"/>
          <w:sz w:val="24"/>
          <w:szCs w:val="24"/>
        </w:rPr>
        <w:br/>
        <w:t xml:space="preserve"> Dec. 7, 2023</w:t>
      </w:r>
      <w:r>
        <w:rPr>
          <w:rFonts w:ascii="Calibri" w:eastAsia="Calibri" w:hAnsi="Calibri" w:cs="Calibri"/>
          <w:sz w:val="24"/>
          <w:szCs w:val="24"/>
        </w:rPr>
        <w:br/>
        <w:t xml:space="preserve"> Jan. 4, 2024</w:t>
      </w:r>
      <w:r>
        <w:rPr>
          <w:rFonts w:ascii="Calibri" w:eastAsia="Calibri" w:hAnsi="Calibri" w:cs="Calibri"/>
          <w:sz w:val="24"/>
          <w:szCs w:val="24"/>
        </w:rPr>
        <w:br/>
        <w:t xml:space="preserve"> Feb. 1, 2024</w:t>
      </w:r>
      <w:r>
        <w:rPr>
          <w:rFonts w:ascii="Calibri" w:eastAsia="Calibri" w:hAnsi="Calibri" w:cs="Calibri"/>
          <w:sz w:val="24"/>
          <w:szCs w:val="24"/>
        </w:rPr>
        <w:br/>
        <w:t xml:space="preserve"> Mar. 7, 2024</w:t>
      </w:r>
      <w:r>
        <w:rPr>
          <w:rFonts w:ascii="Calibri" w:eastAsia="Calibri" w:hAnsi="Calibri" w:cs="Calibri"/>
          <w:sz w:val="24"/>
          <w:szCs w:val="24"/>
        </w:rPr>
        <w:br/>
        <w:t xml:space="preserve"> Apr. 4, 2024</w:t>
      </w:r>
      <w:r>
        <w:rPr>
          <w:rFonts w:ascii="Calibri" w:eastAsia="Calibri" w:hAnsi="Calibri" w:cs="Calibri"/>
          <w:sz w:val="24"/>
          <w:szCs w:val="24"/>
        </w:rPr>
        <w:br/>
        <w:t xml:space="preserve"> May 2, 2024</w:t>
      </w:r>
    </w:p>
    <w:p w:rsidR="00CD6CD4" w:rsidRDefault="00D37703">
      <w:pPr>
        <w:tabs>
          <w:tab w:val="left" w:pos="1884"/>
        </w:tabs>
        <w:spacing w:before="240" w:after="240" w:line="240" w:lineRule="auto"/>
        <w:rPr>
          <w:rFonts w:ascii="Calibri" w:eastAsia="Calibri" w:hAnsi="Calibri" w:cs="Calibri"/>
          <w:sz w:val="24"/>
          <w:szCs w:val="24"/>
        </w:rPr>
      </w:pPr>
      <w:r>
        <w:rPr>
          <w:rFonts w:ascii="Calibri" w:eastAsia="Calibri" w:hAnsi="Calibri" w:cs="Calibri"/>
          <w:b/>
          <w:sz w:val="24"/>
          <w:szCs w:val="24"/>
        </w:rPr>
        <w:t>Mosinee – 2nd Thursdays</w:t>
      </w:r>
      <w:r>
        <w:rPr>
          <w:rFonts w:ascii="Calibri" w:eastAsia="Calibri" w:hAnsi="Calibri" w:cs="Calibri"/>
          <w:b/>
          <w:sz w:val="24"/>
          <w:szCs w:val="24"/>
        </w:rPr>
        <w:br/>
      </w:r>
      <w:r>
        <w:rPr>
          <w:rFonts w:ascii="Calibri" w:eastAsia="Calibri" w:hAnsi="Calibri" w:cs="Calibri"/>
          <w:sz w:val="24"/>
          <w:szCs w:val="24"/>
        </w:rPr>
        <w:t>Oct. 12, 2023</w:t>
      </w:r>
      <w:r>
        <w:rPr>
          <w:rFonts w:ascii="Calibri" w:eastAsia="Calibri" w:hAnsi="Calibri" w:cs="Calibri"/>
          <w:sz w:val="24"/>
          <w:szCs w:val="24"/>
        </w:rPr>
        <w:br/>
        <w:t xml:space="preserve"> Nov. 9, 2023</w:t>
      </w:r>
      <w:r>
        <w:rPr>
          <w:rFonts w:ascii="Calibri" w:eastAsia="Calibri" w:hAnsi="Calibri" w:cs="Calibri"/>
          <w:sz w:val="24"/>
          <w:szCs w:val="24"/>
        </w:rPr>
        <w:br/>
        <w:t xml:space="preserve"> Dec. 14, 2023</w:t>
      </w:r>
      <w:r>
        <w:rPr>
          <w:rFonts w:ascii="Calibri" w:eastAsia="Calibri" w:hAnsi="Calibri" w:cs="Calibri"/>
          <w:sz w:val="24"/>
          <w:szCs w:val="24"/>
        </w:rPr>
        <w:br/>
        <w:t xml:space="preserve"> Jan. 11, 2024</w:t>
      </w:r>
      <w:r>
        <w:rPr>
          <w:rFonts w:ascii="Calibri" w:eastAsia="Calibri" w:hAnsi="Calibri" w:cs="Calibri"/>
          <w:sz w:val="24"/>
          <w:szCs w:val="24"/>
        </w:rPr>
        <w:br/>
        <w:t xml:space="preserve"> Feb. 8, 2024</w:t>
      </w:r>
      <w:r>
        <w:rPr>
          <w:rFonts w:ascii="Calibri" w:eastAsia="Calibri" w:hAnsi="Calibri" w:cs="Calibri"/>
          <w:sz w:val="24"/>
          <w:szCs w:val="24"/>
        </w:rPr>
        <w:br/>
        <w:t xml:space="preserve"> Mar. 14, 2024</w:t>
      </w:r>
      <w:r>
        <w:rPr>
          <w:rFonts w:ascii="Calibri" w:eastAsia="Calibri" w:hAnsi="Calibri" w:cs="Calibri"/>
          <w:sz w:val="24"/>
          <w:szCs w:val="24"/>
        </w:rPr>
        <w:br/>
        <w:t xml:space="preserve"> Apr. 11, 2024</w:t>
      </w:r>
      <w:r>
        <w:rPr>
          <w:rFonts w:ascii="Calibri" w:eastAsia="Calibri" w:hAnsi="Calibri" w:cs="Calibri"/>
          <w:sz w:val="24"/>
          <w:szCs w:val="24"/>
        </w:rPr>
        <w:br/>
        <w:t xml:space="preserve"> May 9, 2024</w:t>
      </w:r>
    </w:p>
    <w:p w:rsidR="00CD6CD4" w:rsidRDefault="00D37703">
      <w:pPr>
        <w:tabs>
          <w:tab w:val="left" w:pos="1884"/>
        </w:tabs>
        <w:spacing w:before="240" w:after="240" w:line="240" w:lineRule="auto"/>
        <w:rPr>
          <w:rFonts w:ascii="Calibri" w:eastAsia="Calibri" w:hAnsi="Calibri" w:cs="Calibri"/>
          <w:sz w:val="24"/>
          <w:szCs w:val="24"/>
        </w:rPr>
      </w:pPr>
      <w:r>
        <w:rPr>
          <w:rFonts w:ascii="Calibri" w:eastAsia="Calibri" w:hAnsi="Calibri" w:cs="Calibri"/>
          <w:b/>
          <w:sz w:val="24"/>
          <w:szCs w:val="24"/>
        </w:rPr>
        <w:t>Durand – 3rd T</w:t>
      </w:r>
      <w:r>
        <w:rPr>
          <w:rFonts w:ascii="Calibri" w:eastAsia="Calibri" w:hAnsi="Calibri" w:cs="Calibri"/>
          <w:b/>
          <w:sz w:val="24"/>
          <w:szCs w:val="24"/>
        </w:rPr>
        <w:t>uesdays</w:t>
      </w:r>
      <w:r>
        <w:rPr>
          <w:rFonts w:ascii="Calibri" w:eastAsia="Calibri" w:hAnsi="Calibri" w:cs="Calibri"/>
          <w:b/>
          <w:sz w:val="24"/>
          <w:szCs w:val="24"/>
        </w:rPr>
        <w:br/>
      </w:r>
      <w:r>
        <w:rPr>
          <w:rFonts w:ascii="Calibri" w:eastAsia="Calibri" w:hAnsi="Calibri" w:cs="Calibri"/>
          <w:sz w:val="24"/>
          <w:szCs w:val="24"/>
        </w:rPr>
        <w:t>Nov. 14, 2023 – MONDOVI</w:t>
      </w:r>
      <w:r>
        <w:rPr>
          <w:rFonts w:ascii="Calibri" w:eastAsia="Calibri" w:hAnsi="Calibri" w:cs="Calibri"/>
          <w:sz w:val="24"/>
          <w:szCs w:val="24"/>
        </w:rPr>
        <w:br/>
        <w:t>Dec. 19, 2023</w:t>
      </w:r>
      <w:r>
        <w:rPr>
          <w:rFonts w:ascii="Calibri" w:eastAsia="Calibri" w:hAnsi="Calibri" w:cs="Calibri"/>
          <w:sz w:val="24"/>
          <w:szCs w:val="24"/>
        </w:rPr>
        <w:br/>
        <w:t>Jan. 16, 2024</w:t>
      </w:r>
      <w:r>
        <w:rPr>
          <w:rFonts w:ascii="Calibri" w:eastAsia="Calibri" w:hAnsi="Calibri" w:cs="Calibri"/>
          <w:sz w:val="24"/>
          <w:szCs w:val="24"/>
        </w:rPr>
        <w:br/>
        <w:t>Feb. 13, 2024</w:t>
      </w:r>
      <w:r>
        <w:rPr>
          <w:rFonts w:ascii="Calibri" w:eastAsia="Calibri" w:hAnsi="Calibri" w:cs="Calibri"/>
          <w:sz w:val="24"/>
          <w:szCs w:val="24"/>
        </w:rPr>
        <w:br/>
        <w:t>Mar. 19, 2024</w:t>
      </w:r>
      <w:r>
        <w:rPr>
          <w:rFonts w:ascii="Calibri" w:eastAsia="Calibri" w:hAnsi="Calibri" w:cs="Calibri"/>
          <w:sz w:val="24"/>
          <w:szCs w:val="24"/>
        </w:rPr>
        <w:br/>
        <w:t>Apr. 16, 2024</w:t>
      </w:r>
      <w:r>
        <w:rPr>
          <w:rFonts w:ascii="Calibri" w:eastAsia="Calibri" w:hAnsi="Calibri" w:cs="Calibri"/>
          <w:sz w:val="24"/>
          <w:szCs w:val="24"/>
        </w:rPr>
        <w:br/>
        <w:t>May 14, 2024</w:t>
      </w:r>
    </w:p>
    <w:p w:rsidR="00CD6CD4" w:rsidRDefault="00D37703">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CD6CD4" w:rsidRDefault="00CD6CD4">
      <w:pPr>
        <w:spacing w:line="240" w:lineRule="auto"/>
        <w:rPr>
          <w:rFonts w:ascii="Calibri" w:eastAsia="Calibri" w:hAnsi="Calibri" w:cs="Calibri"/>
          <w:sz w:val="24"/>
          <w:szCs w:val="24"/>
        </w:rPr>
      </w:pPr>
    </w:p>
    <w:p w:rsidR="00CD6CD4" w:rsidRDefault="00D37703">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84048"/>
            <wp:effectExtent l="0" t="0" r="0" b="0"/>
            <wp:docPr id="8" name="image15.jpg" descr="Office for Youth &amp; Young Adult Ministry"/>
            <wp:cNvGraphicFramePr/>
            <a:graphic xmlns:a="http://schemas.openxmlformats.org/drawingml/2006/main">
              <a:graphicData uri="http://schemas.openxmlformats.org/drawingml/2006/picture">
                <pic:pic xmlns:pic="http://schemas.openxmlformats.org/drawingml/2006/picture">
                  <pic:nvPicPr>
                    <pic:cNvPr id="0" name="image15.jpg" descr="Office for Youth &amp; Young Adult Ministry"/>
                    <pic:cNvPicPr preferRelativeResize="0"/>
                  </pic:nvPicPr>
                  <pic:blipFill>
                    <a:blip r:embed="rId115"/>
                    <a:srcRect/>
                    <a:stretch>
                      <a:fillRect/>
                    </a:stretch>
                  </pic:blipFill>
                  <pic:spPr>
                    <a:xfrm>
                      <a:off x="0" y="0"/>
                      <a:ext cx="4453128" cy="384048"/>
                    </a:xfrm>
                    <a:prstGeom prst="rect">
                      <a:avLst/>
                    </a:prstGeom>
                    <a:ln/>
                  </pic:spPr>
                </pic:pic>
              </a:graphicData>
            </a:graphic>
          </wp:inline>
        </w:drawing>
      </w:r>
    </w:p>
    <w:p w:rsidR="00CD6CD4" w:rsidRDefault="00D37703">
      <w:pPr>
        <w:spacing w:line="240" w:lineRule="auto"/>
        <w:rPr>
          <w:rFonts w:ascii="Calibri" w:eastAsia="Calibri" w:hAnsi="Calibri" w:cs="Calibri"/>
          <w:sz w:val="24"/>
          <w:szCs w:val="24"/>
        </w:rPr>
      </w:pPr>
      <w:bookmarkStart w:id="20" w:name="vmljaffnjunk" w:colFirst="0" w:colLast="0"/>
      <w:bookmarkEnd w:id="20"/>
      <w:r>
        <w:rPr>
          <w:rFonts w:ascii="Calibri" w:eastAsia="Calibri" w:hAnsi="Calibri" w:cs="Calibri"/>
          <w:i/>
          <w:sz w:val="24"/>
          <w:szCs w:val="24"/>
        </w:rPr>
        <w:t xml:space="preserve">Director: Christopher Rogers – 608.791.2659 | </w:t>
      </w:r>
      <w:hyperlink r:id="rId116">
        <w:r>
          <w:rPr>
            <w:rFonts w:ascii="Calibri" w:eastAsia="Calibri" w:hAnsi="Calibri" w:cs="Calibri"/>
            <w:i/>
            <w:color w:val="0000FF"/>
            <w:sz w:val="24"/>
            <w:szCs w:val="24"/>
            <w:u w:val="single"/>
          </w:rPr>
          <w:t>crogers@diolc.org</w:t>
        </w:r>
      </w:hyperlink>
    </w:p>
    <w:p w:rsidR="00CD6CD4" w:rsidRDefault="00CD6CD4">
      <w:pPr>
        <w:spacing w:line="240" w:lineRule="auto"/>
        <w:rPr>
          <w:rFonts w:ascii="Calibri" w:eastAsia="Calibri" w:hAnsi="Calibri" w:cs="Calibri"/>
          <w:sz w:val="24"/>
          <w:szCs w:val="24"/>
        </w:rPr>
      </w:pPr>
    </w:p>
    <w:p w:rsidR="00CD6CD4" w:rsidRDefault="00D37703">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CD6CD4" w:rsidRDefault="00CD6CD4">
      <w:pPr>
        <w:spacing w:line="240" w:lineRule="auto"/>
        <w:rPr>
          <w:rFonts w:ascii="Calibri" w:eastAsia="Calibri" w:hAnsi="Calibri" w:cs="Calibri"/>
          <w:sz w:val="24"/>
          <w:szCs w:val="24"/>
        </w:rPr>
      </w:pPr>
    </w:p>
    <w:p w:rsidR="00CD6CD4" w:rsidRDefault="00D37703">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CD6CD4" w:rsidRDefault="00CD6CD4">
      <w:pPr>
        <w:spacing w:line="240" w:lineRule="auto"/>
        <w:rPr>
          <w:rFonts w:ascii="Calibri" w:eastAsia="Calibri" w:hAnsi="Calibri" w:cs="Calibri"/>
          <w:color w:val="0000FF"/>
          <w:sz w:val="24"/>
          <w:szCs w:val="24"/>
        </w:rPr>
      </w:pPr>
    </w:p>
    <w:p w:rsidR="00CD6CD4" w:rsidRDefault="00D37703">
      <w:pPr>
        <w:spacing w:line="240" w:lineRule="auto"/>
        <w:rPr>
          <w:rFonts w:ascii="Calibri" w:eastAsia="Calibri" w:hAnsi="Calibri" w:cs="Calibri"/>
          <w:sz w:val="24"/>
          <w:szCs w:val="24"/>
        </w:rPr>
      </w:pPr>
      <w:r>
        <w:rPr>
          <w:rFonts w:ascii="Calibri" w:eastAsia="Calibri" w:hAnsi="Calibri" w:cs="Calibri"/>
          <w:sz w:val="24"/>
          <w:szCs w:val="24"/>
        </w:rPr>
        <w:t>Diocese of La Crosse | 3710 East Ave S | La Crosse, WI 54601 | 608-788-7700</w:t>
      </w:r>
    </w:p>
    <w:p w:rsidR="00CD6CD4" w:rsidRDefault="00D37703">
      <w:pPr>
        <w:spacing w:line="240" w:lineRule="auto"/>
        <w:rPr>
          <w:rFonts w:ascii="Calibri" w:eastAsia="Calibri" w:hAnsi="Calibri" w:cs="Calibri"/>
          <w:sz w:val="24"/>
          <w:szCs w:val="24"/>
        </w:rPr>
      </w:pPr>
      <w:r>
        <w:rPr>
          <w:rFonts w:ascii="Calibri" w:eastAsia="Calibri" w:hAnsi="Calibri" w:cs="Calibri"/>
          <w:sz w:val="24"/>
          <w:szCs w:val="24"/>
        </w:rPr>
        <w:t xml:space="preserve">To unsubscribe from this e-mail message contact </w:t>
      </w:r>
      <w:hyperlink r:id="rId117">
        <w:r>
          <w:rPr>
            <w:rFonts w:ascii="Calibri" w:eastAsia="Calibri" w:hAnsi="Calibri" w:cs="Calibri"/>
            <w:color w:val="0000FF"/>
            <w:sz w:val="24"/>
            <w:szCs w:val="24"/>
            <w:u w:val="single"/>
          </w:rPr>
          <w:t>mwilson@diolc.org</w:t>
        </w:r>
      </w:hyperlink>
    </w:p>
    <w:p w:rsidR="00CD6CD4" w:rsidRDefault="00CD6CD4">
      <w:pPr>
        <w:spacing w:line="240" w:lineRule="auto"/>
        <w:rPr>
          <w:rFonts w:ascii="Calibri" w:eastAsia="Calibri" w:hAnsi="Calibri" w:cs="Calibri"/>
          <w:sz w:val="24"/>
          <w:szCs w:val="24"/>
        </w:rPr>
      </w:pPr>
    </w:p>
    <w:sectPr w:rsidR="00CD6CD4">
      <w:pgSz w:w="12240" w:h="15840"/>
      <w:pgMar w:top="720" w:right="1440" w:bottom="720" w:left="1440" w:header="72" w:footer="7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741C7"/>
    <w:multiLevelType w:val="multilevel"/>
    <w:tmpl w:val="4A4CA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B05D97"/>
    <w:multiLevelType w:val="multilevel"/>
    <w:tmpl w:val="552007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3177FC3"/>
    <w:multiLevelType w:val="multilevel"/>
    <w:tmpl w:val="863E8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BA4F8A"/>
    <w:multiLevelType w:val="multilevel"/>
    <w:tmpl w:val="4502B1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1FA0BC5"/>
    <w:multiLevelType w:val="multilevel"/>
    <w:tmpl w:val="6B6EC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7A18B2"/>
    <w:multiLevelType w:val="multilevel"/>
    <w:tmpl w:val="23B65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A56118"/>
    <w:multiLevelType w:val="multilevel"/>
    <w:tmpl w:val="229E6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D3C45ED"/>
    <w:multiLevelType w:val="multilevel"/>
    <w:tmpl w:val="CEA8B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CA14B9"/>
    <w:multiLevelType w:val="multilevel"/>
    <w:tmpl w:val="7CAE7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41235D8"/>
    <w:multiLevelType w:val="multilevel"/>
    <w:tmpl w:val="E0FA6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4617B9E"/>
    <w:multiLevelType w:val="multilevel"/>
    <w:tmpl w:val="65222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7"/>
  </w:num>
  <w:num w:numId="3">
    <w:abstractNumId w:val="5"/>
  </w:num>
  <w:num w:numId="4">
    <w:abstractNumId w:val="2"/>
  </w:num>
  <w:num w:numId="5">
    <w:abstractNumId w:val="1"/>
  </w:num>
  <w:num w:numId="6">
    <w:abstractNumId w:val="9"/>
  </w:num>
  <w:num w:numId="7">
    <w:abstractNumId w:val="10"/>
  </w:num>
  <w:num w:numId="8">
    <w:abstractNumId w:val="6"/>
  </w:num>
  <w:num w:numId="9">
    <w:abstractNumId w:val="3"/>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CD4"/>
    <w:rsid w:val="00CD6CD4"/>
    <w:rsid w:val="00D377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0DC1DD-5505-4C77-98A4-FE36DC617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mailto:earcher@diolc.org" TargetMode="External"/><Relationship Id="rId117" Type="http://schemas.openxmlformats.org/officeDocument/2006/relationships/hyperlink" Target="mailto:mwilson@diolc.org" TargetMode="External"/><Relationship Id="rId21" Type="http://schemas.openxmlformats.org/officeDocument/2006/relationships/hyperlink" Target="https://diolc.org/catechesis/going-deeper-in-prayer/" TargetMode="External"/><Relationship Id="rId42" Type="http://schemas.openxmlformats.org/officeDocument/2006/relationships/hyperlink" Target="https://diolc.org/wp-content/uploads/2023/10/FINAL-2023-WMS-Parish-Bookkeeper-Instructions-2023b.pdf" TargetMode="External"/><Relationship Id="rId47" Type="http://schemas.openxmlformats.org/officeDocument/2006/relationships/hyperlink" Target="https://www.missio.org/resources.aspx?localization=EN" TargetMode="External"/><Relationship Id="rId63" Type="http://schemas.openxmlformats.org/officeDocument/2006/relationships/hyperlink" Target="mailto:treichenbacher@diolc.org" TargetMode="External"/><Relationship Id="rId68" Type="http://schemas.openxmlformats.org/officeDocument/2006/relationships/hyperlink" Target="http://www.40daysforlife.com/en/" TargetMode="External"/><Relationship Id="rId84" Type="http://schemas.openxmlformats.org/officeDocument/2006/relationships/image" Target="media/image28.png"/><Relationship Id="rId89" Type="http://schemas.openxmlformats.org/officeDocument/2006/relationships/hyperlink" Target="https://forms.gle/sWxXCPNARTGatTiD7" TargetMode="External"/><Relationship Id="rId112" Type="http://schemas.openxmlformats.org/officeDocument/2006/relationships/image" Target="media/image32.png"/><Relationship Id="rId16" Type="http://schemas.openxmlformats.org/officeDocument/2006/relationships/hyperlink" Target="mailto:alankford@diolc.org" TargetMode="External"/><Relationship Id="rId107" Type="http://schemas.openxmlformats.org/officeDocument/2006/relationships/hyperlink" Target="mailto:jreider@diolc.org" TargetMode="External"/><Relationship Id="rId11" Type="http://schemas.openxmlformats.org/officeDocument/2006/relationships/hyperlink" Target="http://www.diolc.org/events" TargetMode="External"/><Relationship Id="rId24" Type="http://schemas.openxmlformats.org/officeDocument/2006/relationships/image" Target="media/image8.png"/><Relationship Id="rId32" Type="http://schemas.openxmlformats.org/officeDocument/2006/relationships/image" Target="media/image11.jpg"/><Relationship Id="rId37" Type="http://schemas.openxmlformats.org/officeDocument/2006/relationships/image" Target="media/image13.png"/><Relationship Id="rId40" Type="http://schemas.openxmlformats.org/officeDocument/2006/relationships/hyperlink" Target="mailto:wpace@diolc.org" TargetMode="External"/><Relationship Id="rId45" Type="http://schemas.openxmlformats.org/officeDocument/2006/relationships/hyperlink" Target="https://diolc.org/wp-content/uploads/2023/10/WMS-2023-Homily-Helps.pdf" TargetMode="External"/><Relationship Id="rId53" Type="http://schemas.openxmlformats.org/officeDocument/2006/relationships/image" Target="media/image18.jpg"/><Relationship Id="rId58" Type="http://schemas.openxmlformats.org/officeDocument/2006/relationships/hyperlink" Target="mailto:intakeagent@diolc.org" TargetMode="External"/><Relationship Id="rId66" Type="http://schemas.openxmlformats.org/officeDocument/2006/relationships/image" Target="media/image22.jpg"/><Relationship Id="rId74" Type="http://schemas.openxmlformats.org/officeDocument/2006/relationships/hyperlink" Target="http://www.diolc.org/pregnancy-resources" TargetMode="External"/><Relationship Id="rId79" Type="http://schemas.openxmlformats.org/officeDocument/2006/relationships/hyperlink" Target="https://diolc.org/wp-content/uploads/2023/03/PSM-Directory-3.14.23.pdf" TargetMode="External"/><Relationship Id="rId87" Type="http://schemas.openxmlformats.org/officeDocument/2006/relationships/hyperlink" Target="mailto:jreiter@diolc.org" TargetMode="External"/><Relationship Id="rId102" Type="http://schemas.openxmlformats.org/officeDocument/2006/relationships/hyperlink" Target="https://www.diolclegacy.org/" TargetMode="External"/><Relationship Id="rId110" Type="http://schemas.openxmlformats.org/officeDocument/2006/relationships/image" Target="media/image31.jpg"/><Relationship Id="rId115" Type="http://schemas.openxmlformats.org/officeDocument/2006/relationships/image" Target="media/image33.jpg"/><Relationship Id="rId5" Type="http://schemas.openxmlformats.org/officeDocument/2006/relationships/image" Target="media/image1.jpg"/><Relationship Id="rId61" Type="http://schemas.openxmlformats.org/officeDocument/2006/relationships/hyperlink" Target="mailto:tbrown@diolc.org" TargetMode="External"/><Relationship Id="rId82" Type="http://schemas.openxmlformats.org/officeDocument/2006/relationships/image" Target="media/image27.png"/><Relationship Id="rId90" Type="http://schemas.openxmlformats.org/officeDocument/2006/relationships/hyperlink" Target="mailto:skomperud@diolc.org" TargetMode="External"/><Relationship Id="rId95" Type="http://schemas.openxmlformats.org/officeDocument/2006/relationships/hyperlink" Target="https://diolc.org/wp-content/uploads/2023/09/Prayers-of-the-Faithful-Oct-Dec-2023-Spanish.pdf" TargetMode="External"/><Relationship Id="rId19" Type="http://schemas.openxmlformats.org/officeDocument/2006/relationships/hyperlink" Target="https://diolc.org/eucharist/learn/" TargetMode="External"/><Relationship Id="rId14" Type="http://schemas.openxmlformats.org/officeDocument/2006/relationships/hyperlink" Target="mailto:datebook@diolc.org" TargetMode="External"/><Relationship Id="rId22" Type="http://schemas.openxmlformats.org/officeDocument/2006/relationships/hyperlink" Target="https://diolc.org/catechesis/catechist-training-resources-for-teaching/pro-life-teaching-resources/" TargetMode="External"/><Relationship Id="rId27" Type="http://schemas.openxmlformats.org/officeDocument/2006/relationships/hyperlink" Target="https://vimeo.com/catholicsocialmedia/parish-demo?share=copy" TargetMode="External"/><Relationship Id="rId30" Type="http://schemas.openxmlformats.org/officeDocument/2006/relationships/image" Target="media/image10.jpg"/><Relationship Id="rId35" Type="http://schemas.openxmlformats.org/officeDocument/2006/relationships/image" Target="media/image12.jpg"/><Relationship Id="rId43" Type="http://schemas.openxmlformats.org/officeDocument/2006/relationships/hyperlink" Target="https://diolc.org/wp-content/uploads/2023/10/WMS-2023-Bulletin-Announcements.pdf" TargetMode="External"/><Relationship Id="rId48" Type="http://schemas.openxmlformats.org/officeDocument/2006/relationships/hyperlink" Target="https://diolc.org/missions/" TargetMode="External"/><Relationship Id="rId56" Type="http://schemas.openxmlformats.org/officeDocument/2006/relationships/hyperlink" Target="mailto:tbrown@diolc.org" TargetMode="External"/><Relationship Id="rId64" Type="http://schemas.openxmlformats.org/officeDocument/2006/relationships/image" Target="media/image21.png"/><Relationship Id="rId69" Type="http://schemas.openxmlformats.org/officeDocument/2006/relationships/image" Target="media/image24.png"/><Relationship Id="rId77" Type="http://schemas.openxmlformats.org/officeDocument/2006/relationships/image" Target="media/image25.png"/><Relationship Id="rId100" Type="http://schemas.openxmlformats.org/officeDocument/2006/relationships/hyperlink" Target="https://diolc.org/wp-content/uploads/2023/10/11.12.23-stewardship-bulletin-announcements.pdf" TargetMode="External"/><Relationship Id="rId105" Type="http://schemas.openxmlformats.org/officeDocument/2006/relationships/hyperlink" Target="https://www.cfwcw.org/" TargetMode="External"/><Relationship Id="rId113" Type="http://schemas.openxmlformats.org/officeDocument/2006/relationships/hyperlink" Target="https://diolc.org/vicarforclergy/" TargetMode="External"/><Relationship Id="rId118" Type="http://schemas.openxmlformats.org/officeDocument/2006/relationships/fontTable" Target="fontTable.xml"/><Relationship Id="rId8" Type="http://schemas.openxmlformats.org/officeDocument/2006/relationships/image" Target="media/image3.jpg"/><Relationship Id="rId51" Type="http://schemas.openxmlformats.org/officeDocument/2006/relationships/hyperlink" Target="http://www.homeajpm.org/events" TargetMode="External"/><Relationship Id="rId72" Type="http://schemas.openxmlformats.org/officeDocument/2006/relationships/hyperlink" Target="http://www.cclse.org/i-think-im-pregnant" TargetMode="External"/><Relationship Id="rId80" Type="http://schemas.openxmlformats.org/officeDocument/2006/relationships/hyperlink" Target="https://diolc.org/wp-content/uploads/2023/03/PSM-Directory-3.14.23.pdf" TargetMode="External"/><Relationship Id="rId85" Type="http://schemas.openxmlformats.org/officeDocument/2006/relationships/hyperlink" Target="https://www.wisconsincatholic.org/advocacy-network/" TargetMode="External"/><Relationship Id="rId93" Type="http://schemas.openxmlformats.org/officeDocument/2006/relationships/hyperlink" Target="https://diolc.org/wp-content/uploads/2023/09/Stewardship-Bulletin-Reflections-Oct-Dec-2023-Spanish.pdf" TargetMode="External"/><Relationship Id="rId98" Type="http://schemas.openxmlformats.org/officeDocument/2006/relationships/hyperlink" Target="https://diolc.org/wp-content/uploads/2023/09/10.29.23-stewardship-bulletin-announcements.pdf"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jpg"/><Relationship Id="rId25" Type="http://schemas.openxmlformats.org/officeDocument/2006/relationships/hyperlink" Target="mailto:jfelsheim@diolc.org" TargetMode="External"/><Relationship Id="rId33" Type="http://schemas.openxmlformats.org/officeDocument/2006/relationships/hyperlink" Target="mailto:rriedl@diolclergy.org" TargetMode="External"/><Relationship Id="rId38" Type="http://schemas.openxmlformats.org/officeDocument/2006/relationships/hyperlink" Target="mailto:cruff@diolc.org" TargetMode="External"/><Relationship Id="rId46" Type="http://schemas.openxmlformats.org/officeDocument/2006/relationships/hyperlink" Target="https://www.vatican.va/content/francesco/en/messages/missions/documents/20230106-giornata-missionaria.html" TargetMode="External"/><Relationship Id="rId59" Type="http://schemas.openxmlformats.org/officeDocument/2006/relationships/hyperlink" Target="https://www.diolc.org/safe-environment/reporting" TargetMode="External"/><Relationship Id="rId67" Type="http://schemas.openxmlformats.org/officeDocument/2006/relationships/image" Target="media/image23.png"/><Relationship Id="rId103" Type="http://schemas.openxmlformats.org/officeDocument/2006/relationships/hyperlink" Target="https://www.diolclegacy.org/" TargetMode="External"/><Relationship Id="rId108" Type="http://schemas.openxmlformats.org/officeDocument/2006/relationships/hyperlink" Target="https://diolc.org/wp-content/uploads/2023/10/RISK-MANAGEMENT-MINUTE-PROTECT-YOUR-PROPERTY-FROM-FREEZE-DAMAGE.pdf" TargetMode="External"/><Relationship Id="rId116" Type="http://schemas.openxmlformats.org/officeDocument/2006/relationships/hyperlink" Target="mailto:crogers@diolc.org" TargetMode="External"/><Relationship Id="rId20" Type="http://schemas.openxmlformats.org/officeDocument/2006/relationships/hyperlink" Target="https://diolc.org/catechesis/prayer/" TargetMode="External"/><Relationship Id="rId41" Type="http://schemas.openxmlformats.org/officeDocument/2006/relationships/image" Target="media/image15.png"/><Relationship Id="rId54" Type="http://schemas.openxmlformats.org/officeDocument/2006/relationships/hyperlink" Target="mailto:ccarstens@diolc.org" TargetMode="External"/><Relationship Id="rId62" Type="http://schemas.openxmlformats.org/officeDocument/2006/relationships/image" Target="media/image20.jpg"/><Relationship Id="rId70" Type="http://schemas.openxmlformats.org/officeDocument/2006/relationships/hyperlink" Target="http://www.respectlife.org" TargetMode="External"/><Relationship Id="rId75" Type="http://schemas.openxmlformats.org/officeDocument/2006/relationships/hyperlink" Target="http://www.diolc.org/pregnancy-resources" TargetMode="External"/><Relationship Id="rId83" Type="http://schemas.openxmlformats.org/officeDocument/2006/relationships/hyperlink" Target="http://www.chaliceofmercy.org/donate" TargetMode="External"/><Relationship Id="rId88" Type="http://schemas.openxmlformats.org/officeDocument/2006/relationships/hyperlink" Target="https://forms.gle/sWxXCPNARTGatTiD7" TargetMode="External"/><Relationship Id="rId91" Type="http://schemas.openxmlformats.org/officeDocument/2006/relationships/hyperlink" Target="mailto:skomperud@diolc.org" TargetMode="External"/><Relationship Id="rId96" Type="http://schemas.openxmlformats.org/officeDocument/2006/relationships/hyperlink" Target="https://diolc.org/wp-content/uploads/2023/09/10.15.23-stewardship-bulletin-announcements.pdf" TargetMode="External"/><Relationship Id="rId111" Type="http://schemas.openxmlformats.org/officeDocument/2006/relationships/hyperlink" Target="mailto:nkuhn@diolc.org" TargetMode="External"/><Relationship Id="rId1" Type="http://schemas.openxmlformats.org/officeDocument/2006/relationships/numbering" Target="numbering.xml"/><Relationship Id="rId6" Type="http://schemas.openxmlformats.org/officeDocument/2006/relationships/hyperlink" Target="http://diolc.org/chancery/past-bulletins/" TargetMode="External"/><Relationship Id="rId15" Type="http://schemas.openxmlformats.org/officeDocument/2006/relationships/image" Target="media/image6.png"/><Relationship Id="rId23" Type="http://schemas.openxmlformats.org/officeDocument/2006/relationships/hyperlink" Target="https://diolc.org/catechesis/catechetical-leaders-info/" TargetMode="External"/><Relationship Id="rId28" Type="http://schemas.openxmlformats.org/officeDocument/2006/relationships/hyperlink" Target="https://prengersolutions.com/products/catholic-social-media/for-parishes/" TargetMode="External"/><Relationship Id="rId36" Type="http://schemas.openxmlformats.org/officeDocument/2006/relationships/hyperlink" Target="mailto:crogers@diolc.org" TargetMode="External"/><Relationship Id="rId49" Type="http://schemas.openxmlformats.org/officeDocument/2006/relationships/hyperlink" Target="mailto:mapel@diolc.org" TargetMode="External"/><Relationship Id="rId57" Type="http://schemas.openxmlformats.org/officeDocument/2006/relationships/hyperlink" Target="http://www.diolc.org/files/safe-environment/PoliciesandProcedures.pdf" TargetMode="External"/><Relationship Id="rId106" Type="http://schemas.openxmlformats.org/officeDocument/2006/relationships/image" Target="media/image30.png"/><Relationship Id="rId114" Type="http://schemas.openxmlformats.org/officeDocument/2006/relationships/hyperlink" Target="https://diolc.org/vicarforclergy/" TargetMode="External"/><Relationship Id="rId119" Type="http://schemas.openxmlformats.org/officeDocument/2006/relationships/theme" Target="theme/theme1.xml"/><Relationship Id="rId10" Type="http://schemas.openxmlformats.org/officeDocument/2006/relationships/image" Target="media/image4.jpg"/><Relationship Id="rId31" Type="http://schemas.openxmlformats.org/officeDocument/2006/relationships/hyperlink" Target="mailto:dkrzmarzick@diolc.org" TargetMode="External"/><Relationship Id="rId44" Type="http://schemas.openxmlformats.org/officeDocument/2006/relationships/hyperlink" Target="https://diolc.org/wp-content/uploads/2023/10/WMS-2023-General-Intercessions.pdf" TargetMode="External"/><Relationship Id="rId52" Type="http://schemas.openxmlformats.org/officeDocument/2006/relationships/image" Target="media/image17.png"/><Relationship Id="rId60" Type="http://schemas.openxmlformats.org/officeDocument/2006/relationships/hyperlink" Target="http://www.diolc.org/files/safe-environment/PoliciesandProcedures.pdf" TargetMode="External"/><Relationship Id="rId65" Type="http://schemas.openxmlformats.org/officeDocument/2006/relationships/hyperlink" Target="mailto:cruff@diolc.org" TargetMode="External"/><Relationship Id="rId73" Type="http://schemas.openxmlformats.org/officeDocument/2006/relationships/hyperlink" Target="http://www.cclse.org/i-think-im-pregnant" TargetMode="External"/><Relationship Id="rId78" Type="http://schemas.openxmlformats.org/officeDocument/2006/relationships/image" Target="media/image26.jpg"/><Relationship Id="rId81" Type="http://schemas.openxmlformats.org/officeDocument/2006/relationships/hyperlink" Target="https://diolc.org/social-concerns/parish-social-ministry/social-initiatives/social-ministry-initiative-submission-form/" TargetMode="External"/><Relationship Id="rId86" Type="http://schemas.openxmlformats.org/officeDocument/2006/relationships/image" Target="media/image29.jpg"/><Relationship Id="rId94" Type="http://schemas.openxmlformats.org/officeDocument/2006/relationships/hyperlink" Target="https://diolc.org/wp-content/uploads/2023/09/Prayers-of-the-Faithful-Oct-Dec-2023.pdf" TargetMode="External"/><Relationship Id="rId99" Type="http://schemas.openxmlformats.org/officeDocument/2006/relationships/hyperlink" Target="https://diolc.org/wp-content/uploads/2023/10/11.05.23-stewardship-bulletin-announcements.pdf" TargetMode="External"/><Relationship Id="rId101" Type="http://schemas.openxmlformats.org/officeDocument/2006/relationships/hyperlink" Target="https://diolc.org/wp-content/uploads/2023/10/Homily-Guide-10.10.23-1.pdf" TargetMode="External"/><Relationship Id="rId4" Type="http://schemas.openxmlformats.org/officeDocument/2006/relationships/webSettings" Target="webSettings.xml"/><Relationship Id="rId9" Type="http://schemas.openxmlformats.org/officeDocument/2006/relationships/hyperlink" Target="mailto:wdhein@diolc.org" TargetMode="External"/><Relationship Id="rId13" Type="http://schemas.openxmlformats.org/officeDocument/2006/relationships/hyperlink" Target="http://diolc.org/calendar" TargetMode="External"/><Relationship Id="rId18" Type="http://schemas.openxmlformats.org/officeDocument/2006/relationships/hyperlink" Target="https://diolc.org/eucharist/learn/" TargetMode="External"/><Relationship Id="rId39" Type="http://schemas.openxmlformats.org/officeDocument/2006/relationships/image" Target="media/image14.jpg"/><Relationship Id="rId109" Type="http://schemas.openxmlformats.org/officeDocument/2006/relationships/hyperlink" Target="https://diolc.org/wp-content/uploads/2023/10/RISK-MANAGEMENT-MINUTE-WATER-AND-TEMPERATURE-SENSORS.pdf" TargetMode="External"/><Relationship Id="rId34" Type="http://schemas.openxmlformats.org/officeDocument/2006/relationships/hyperlink" Target="https://diolc.org/vicarforclergy/" TargetMode="External"/><Relationship Id="rId50" Type="http://schemas.openxmlformats.org/officeDocument/2006/relationships/image" Target="media/image16.png"/><Relationship Id="rId55" Type="http://schemas.openxmlformats.org/officeDocument/2006/relationships/image" Target="media/image19.jpg"/><Relationship Id="rId76" Type="http://schemas.openxmlformats.org/officeDocument/2006/relationships/hyperlink" Target="https://madisondiocese.org/rachel" TargetMode="External"/><Relationship Id="rId97" Type="http://schemas.openxmlformats.org/officeDocument/2006/relationships/hyperlink" Target="https://diolc.org/wp-content/uploads/2023/09/10.22.23-stewardship-bulletin-announcements.pdf" TargetMode="External"/><Relationship Id="rId104" Type="http://schemas.openxmlformats.org/officeDocument/2006/relationships/hyperlink" Target="https://diolclegacy.org/?pageID=5" TargetMode="External"/><Relationship Id="rId7" Type="http://schemas.openxmlformats.org/officeDocument/2006/relationships/image" Target="media/image2.jpg"/><Relationship Id="rId71" Type="http://schemas.openxmlformats.org/officeDocument/2006/relationships/hyperlink" Target="http://www.diolc.org/respect-life" TargetMode="External"/><Relationship Id="rId92" Type="http://schemas.openxmlformats.org/officeDocument/2006/relationships/hyperlink" Target="https://diolc.org/wp-content/uploads/2023/09/Stewardship-Bulletin-Reflections-Oct-Dec-2023.pdf" TargetMode="External"/><Relationship Id="rId2" Type="http://schemas.openxmlformats.org/officeDocument/2006/relationships/styles" Target="styles.xml"/><Relationship Id="rId2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4591</Words>
  <Characters>26170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Mickschl</dc:creator>
  <cp:lastModifiedBy>Jennifer Mickschl</cp:lastModifiedBy>
  <cp:revision>2</cp:revision>
  <dcterms:created xsi:type="dcterms:W3CDTF">2023-10-10T14:36:00Z</dcterms:created>
  <dcterms:modified xsi:type="dcterms:W3CDTF">2023-10-10T14:36:00Z</dcterms:modified>
</cp:coreProperties>
</file>