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679D" w14:textId="77777777" w:rsidR="009A6C39" w:rsidRDefault="009A6C39" w:rsidP="007C6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Presenters for </w:t>
      </w:r>
      <w:r w:rsidR="007C64DF">
        <w:rPr>
          <w:b/>
          <w:sz w:val="28"/>
          <w:szCs w:val="28"/>
        </w:rPr>
        <w:t>an Evening of Reflection, Parish Retreat or</w:t>
      </w:r>
      <w:r>
        <w:rPr>
          <w:b/>
          <w:sz w:val="28"/>
          <w:szCs w:val="28"/>
        </w:rPr>
        <w:t xml:space="preserve"> Mission</w:t>
      </w:r>
    </w:p>
    <w:p w14:paraId="5488B1D6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b/>
          <w:sz w:val="24"/>
          <w:szCs w:val="24"/>
        </w:rPr>
        <w:t>Priests and Deacons within the Diocese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1EB1EC" w14:textId="77777777" w:rsidR="00AF154D" w:rsidRPr="007C64DF" w:rsidRDefault="00AF154D" w:rsidP="009A6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C1E5D" w14:textId="48289286" w:rsidR="00E719BA" w:rsidRPr="009150C6" w:rsidRDefault="00E719BA" w:rsidP="009150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0C6">
        <w:rPr>
          <w:rFonts w:ascii="Times New Roman" w:eastAsia="Times New Roman" w:hAnsi="Times New Roman" w:cs="Times New Roman"/>
          <w:sz w:val="24"/>
          <w:szCs w:val="24"/>
        </w:rPr>
        <w:t>Fr. Sam Martin</w:t>
      </w:r>
      <w:r w:rsidR="00E00DA8" w:rsidRPr="009150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50C6" w:rsidRPr="009150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0DA8" w:rsidRPr="009150C6">
        <w:rPr>
          <w:rFonts w:ascii="Times New Roman" w:eastAsia="Times New Roman" w:hAnsi="Times New Roman" w:cs="Times New Roman"/>
          <w:sz w:val="24"/>
          <w:szCs w:val="24"/>
        </w:rPr>
        <w:t>608</w:t>
      </w:r>
      <w:r w:rsidR="009150C6" w:rsidRPr="009150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00DA8" w:rsidRPr="009150C6">
        <w:rPr>
          <w:rFonts w:ascii="Times New Roman" w:eastAsia="Times New Roman" w:hAnsi="Times New Roman" w:cs="Times New Roman"/>
          <w:sz w:val="24"/>
          <w:szCs w:val="24"/>
        </w:rPr>
        <w:t>-788-7700</w:t>
      </w:r>
    </w:p>
    <w:p w14:paraId="2DA4FB48" w14:textId="77777777" w:rsidR="00E719BA" w:rsidRDefault="00E719BA" w:rsidP="00E719B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82FEF" w14:textId="5C3BDCDA" w:rsidR="00E719BA" w:rsidRDefault="00E719BA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David Olson</w:t>
      </w:r>
      <w:r w:rsidR="00E00D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F66" w:rsidRPr="00355F66">
        <w:rPr>
          <w:rFonts w:ascii="Times New Roman" w:eastAsia="Times New Roman" w:hAnsi="Times New Roman" w:cs="Times New Roman"/>
          <w:sz w:val="24"/>
          <w:szCs w:val="24"/>
        </w:rPr>
        <w:t>fr.olson@yahoo.com</w:t>
      </w:r>
    </w:p>
    <w:p w14:paraId="3AD69B86" w14:textId="77777777" w:rsidR="009150C6" w:rsidRPr="009150C6" w:rsidRDefault="009150C6" w:rsidP="009150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5D6570E" w14:textId="48DDC00E" w:rsidR="009150C6" w:rsidRDefault="009150C6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Fr. Robert Thorn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 xml:space="preserve"> (608) 791-2658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br/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Healing</w:t>
      </w:r>
    </w:p>
    <w:p w14:paraId="7F3D70E3" w14:textId="77777777" w:rsidR="00E719BA" w:rsidRDefault="00E719BA" w:rsidP="00E719B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2695E" w14:textId="1A059915" w:rsidR="007C64DF" w:rsidRPr="008C733F" w:rsidRDefault="007C64DF" w:rsidP="008C7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Timothy Oudenhoven:</w:t>
      </w:r>
      <w:r w:rsidR="00DE1BCB">
        <w:rPr>
          <w:rFonts w:ascii="Times New Roman" w:eastAsia="Times New Roman" w:hAnsi="Times New Roman" w:cs="Times New Roman"/>
          <w:sz w:val="24"/>
          <w:szCs w:val="24"/>
        </w:rPr>
        <w:t xml:space="preserve"> St. Charles Borromeo Parish, Chippewa Falls</w:t>
      </w:r>
      <w:r w:rsidR="008C733F">
        <w:rPr>
          <w:rFonts w:ascii="Times New Roman" w:eastAsia="Times New Roman" w:hAnsi="Times New Roman" w:cs="Times New Roman"/>
          <w:sz w:val="24"/>
          <w:szCs w:val="24"/>
        </w:rPr>
        <w:br/>
        <w:t xml:space="preserve">(715) 204-9648;  </w:t>
      </w:r>
      <w:r w:rsidR="008C733F" w:rsidRPr="008C733F">
        <w:rPr>
          <w:rFonts w:ascii="Times New Roman" w:eastAsia="Times New Roman" w:hAnsi="Times New Roman" w:cs="Times New Roman"/>
          <w:sz w:val="24"/>
          <w:szCs w:val="24"/>
        </w:rPr>
        <w:t>timoudenhoven@gmail.com</w:t>
      </w:r>
      <w:r w:rsidR="00DE1BCB" w:rsidRPr="008C733F">
        <w:rPr>
          <w:rFonts w:ascii="Times New Roman" w:eastAsia="Times New Roman" w:hAnsi="Times New Roman" w:cs="Times New Roman"/>
          <w:sz w:val="24"/>
          <w:szCs w:val="24"/>
        </w:rPr>
        <w:br/>
      </w:r>
      <w:r w:rsidRPr="008C733F">
        <w:rPr>
          <w:rFonts w:ascii="Times New Roman" w:eastAsia="Times New Roman" w:hAnsi="Times New Roman" w:cs="Times New Roman"/>
          <w:sz w:val="24"/>
          <w:szCs w:val="24"/>
        </w:rPr>
        <w:t>Our Lady of Guadalupe and Evangelization</w:t>
      </w:r>
    </w:p>
    <w:p w14:paraId="013D375D" w14:textId="77777777" w:rsidR="009150C6" w:rsidRPr="009150C6" w:rsidRDefault="009150C6" w:rsidP="009150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C046FAD" w14:textId="056D68D6" w:rsidR="009150C6" w:rsidRDefault="009150C6" w:rsidP="00AF15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Steven Weller, (608)-285-2088</w:t>
      </w:r>
    </w:p>
    <w:p w14:paraId="3EE34EF6" w14:textId="77777777" w:rsidR="00622CE1" w:rsidRPr="00622CE1" w:rsidRDefault="00622CE1" w:rsidP="00622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0F105" w14:textId="77777777" w:rsidR="007C64DF" w:rsidRPr="007C64DF" w:rsidRDefault="007C64DF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priests 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 xml:space="preserve">of the Diocese </w:t>
      </w:r>
      <w:r>
        <w:rPr>
          <w:rFonts w:ascii="Times New Roman" w:eastAsia="Times New Roman" w:hAnsi="Times New Roman" w:cs="Times New Roman"/>
          <w:sz w:val="24"/>
          <w:szCs w:val="24"/>
        </w:rPr>
        <w:t>may be available through personal contact.</w:t>
      </w:r>
    </w:p>
    <w:p w14:paraId="53CB3DA9" w14:textId="77777777" w:rsidR="009A6C39" w:rsidRPr="009A6C39" w:rsidRDefault="009A6C39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95C01" w14:textId="1BEB0AEF" w:rsidR="009A6C39" w:rsidRPr="007C64DF" w:rsidRDefault="007C64DF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Dcn. Christopher Kabat: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assigned to the 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>Cathedral of St.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oseph the Workman and 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>works full time at the Sh</w:t>
      </w:r>
      <w:r w:rsidR="003E7321" w:rsidRPr="007C64DF">
        <w:rPr>
          <w:rFonts w:ascii="Times New Roman" w:eastAsia="Times New Roman" w:hAnsi="Times New Roman" w:cs="Times New Roman"/>
          <w:sz w:val="24"/>
          <w:szCs w:val="24"/>
        </w:rPr>
        <w:t>rine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 of Our Lady of Guadalupe</w:t>
      </w:r>
      <w:r w:rsidR="00DE1BCB">
        <w:rPr>
          <w:rFonts w:ascii="Times New Roman" w:eastAsia="Times New Roman" w:hAnsi="Times New Roman" w:cs="Times New Roman"/>
          <w:sz w:val="24"/>
          <w:szCs w:val="24"/>
        </w:rPr>
        <w:t xml:space="preserve"> (877) 799-4059</w:t>
      </w:r>
    </w:p>
    <w:p w14:paraId="7D1B6382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General topics</w:t>
      </w:r>
    </w:p>
    <w:p w14:paraId="1EC56791" w14:textId="77777777" w:rsidR="009A6C39" w:rsidRDefault="009A6C39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2EA8A" w14:textId="1DCFEA05" w:rsidR="007C64DF" w:rsidRDefault="009A6C39" w:rsidP="007C6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b/>
          <w:sz w:val="24"/>
          <w:szCs w:val="24"/>
        </w:rPr>
        <w:t>Curia</w:t>
      </w:r>
      <w:r w:rsidR="00DE1BCB">
        <w:rPr>
          <w:rFonts w:ascii="Times New Roman" w:eastAsia="Times New Roman" w:hAnsi="Times New Roman" w:cs="Times New Roman"/>
          <w:b/>
          <w:sz w:val="24"/>
          <w:szCs w:val="24"/>
        </w:rPr>
        <w:t xml:space="preserve"> Directors</w:t>
      </w:r>
    </w:p>
    <w:p w14:paraId="0BB83AE3" w14:textId="77777777" w:rsidR="00DC4956" w:rsidRPr="007C64DF" w:rsidRDefault="00DC4956" w:rsidP="007C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C60D6" w14:textId="07C4C4F8" w:rsidR="007C64DF" w:rsidRPr="007C64DF" w:rsidRDefault="00B66ED5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Christopher </w:t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t>Carstens</w:t>
      </w:r>
      <w:r w:rsidR="007C64DF">
        <w:rPr>
          <w:rFonts w:ascii="Times New Roman" w:eastAsia="Times New Roman" w:hAnsi="Times New Roman" w:cs="Times New Roman"/>
          <w:sz w:val="24"/>
          <w:szCs w:val="24"/>
        </w:rPr>
        <w:t>, Director for Sacred Worship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ccarstens@diolc.org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t>Liturgy, Mass, Liturgy of the Hours, Lent and Easter Season</w:t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6BCE21" w14:textId="6CD6EAA2" w:rsidR="00D0455D" w:rsidRP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Ann Lankford, Director for Catechesis &amp; Evangelization </w:t>
      </w:r>
      <w:hyperlink r:id="rId8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alankford@diolc.org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719BA">
        <w:rPr>
          <w:rFonts w:ascii="Times New Roman" w:eastAsia="Times New Roman" w:hAnsi="Times New Roman" w:cs="Times New Roman"/>
          <w:sz w:val="24"/>
          <w:szCs w:val="24"/>
        </w:rPr>
        <w:br/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topher</w:t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 xml:space="preserve"> Ruff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, Director for Ministries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 xml:space="preserve"> and Social Concern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cruff@diolc.org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br/>
      </w:r>
      <w:r w:rsidR="00183F91">
        <w:rPr>
          <w:rFonts w:ascii="Times New Roman" w:eastAsia="Times New Roman" w:hAnsi="Times New Roman" w:cs="Times New Roman"/>
          <w:sz w:val="24"/>
          <w:szCs w:val="24"/>
        </w:rPr>
        <w:t>Deepening Relationship with Christ and other general topics</w:t>
      </w:r>
    </w:p>
    <w:p w14:paraId="4ACFA067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97626" w14:textId="59237437" w:rsid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Christopher Rogers: Director for Family Life, including Youth and Young Adult Ministry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crogers@diolc.org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General topics: Relationships, Suffering</w:t>
      </w:r>
    </w:p>
    <w:p w14:paraId="1D50E3A1" w14:textId="77777777" w:rsidR="00DE1BCB" w:rsidRPr="00DE1BCB" w:rsidRDefault="00DE1BCB" w:rsidP="00DE1BC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C20B1C6" w14:textId="56AC627F" w:rsidR="00DE1BCB" w:rsidRPr="00DE1BCB" w:rsidRDefault="00DE1BCB" w:rsidP="00DE1B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Presenters with Experience</w:t>
      </w:r>
    </w:p>
    <w:p w14:paraId="0F464468" w14:textId="05612BF9" w:rsidR="007C64DF" w:rsidRP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Andrew Brueggen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Ajbrueggen@me.com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22CE1">
        <w:rPr>
          <w:rFonts w:ascii="Times New Roman" w:eastAsia="Times New Roman" w:hAnsi="Times New Roman" w:cs="Times New Roman"/>
          <w:sz w:val="24"/>
          <w:szCs w:val="24"/>
        </w:rPr>
        <w:t>Mary and Hope, the ruthless elimination of hurry, Saints and the Eucharist,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opics</w:t>
      </w:r>
    </w:p>
    <w:p w14:paraId="15BB10E4" w14:textId="77777777" w:rsidR="009D7864" w:rsidRDefault="009D7864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FD304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20C28" w14:textId="77777777" w:rsidR="007C64DF" w:rsidRDefault="007C64DF" w:rsidP="007C64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64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2170" w14:textId="77777777" w:rsidR="000D6DE6" w:rsidRDefault="000D6DE6" w:rsidP="00B66ED5">
      <w:pPr>
        <w:spacing w:after="0" w:line="240" w:lineRule="auto"/>
      </w:pPr>
      <w:r>
        <w:separator/>
      </w:r>
    </w:p>
  </w:endnote>
  <w:endnote w:type="continuationSeparator" w:id="0">
    <w:p w14:paraId="425E61D2" w14:textId="77777777" w:rsidR="000D6DE6" w:rsidRDefault="000D6DE6" w:rsidP="00B6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1958" w14:textId="77777777" w:rsidR="00B66ED5" w:rsidRDefault="00B66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1C9" w14:textId="77777777" w:rsidR="00B66ED5" w:rsidRDefault="00B66ED5">
    <w:pPr>
      <w:pStyle w:val="Footer"/>
    </w:pPr>
    <w:r>
      <w:t>Office for Catechesis &amp; Evangelization</w:t>
    </w:r>
  </w:p>
  <w:p w14:paraId="79404D62" w14:textId="77777777" w:rsidR="00B66ED5" w:rsidRDefault="00B66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AF44" w14:textId="77777777" w:rsidR="00B66ED5" w:rsidRDefault="00B6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EDCF" w14:textId="77777777" w:rsidR="000D6DE6" w:rsidRDefault="000D6DE6" w:rsidP="00B66ED5">
      <w:pPr>
        <w:spacing w:after="0" w:line="240" w:lineRule="auto"/>
      </w:pPr>
      <w:r>
        <w:separator/>
      </w:r>
    </w:p>
  </w:footnote>
  <w:footnote w:type="continuationSeparator" w:id="0">
    <w:p w14:paraId="643C41FD" w14:textId="77777777" w:rsidR="000D6DE6" w:rsidRDefault="000D6DE6" w:rsidP="00B6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8C10" w14:textId="77777777" w:rsidR="00B66ED5" w:rsidRDefault="00B66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28D6" w14:textId="77777777" w:rsidR="00B66ED5" w:rsidRDefault="00B66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0439" w14:textId="77777777" w:rsidR="00B66ED5" w:rsidRDefault="00B66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10B5"/>
    <w:multiLevelType w:val="hybridMultilevel"/>
    <w:tmpl w:val="3FF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2806"/>
    <w:multiLevelType w:val="hybridMultilevel"/>
    <w:tmpl w:val="63DC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918CD"/>
    <w:multiLevelType w:val="hybridMultilevel"/>
    <w:tmpl w:val="A586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11C7"/>
    <w:multiLevelType w:val="hybridMultilevel"/>
    <w:tmpl w:val="47CA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775D5"/>
    <w:multiLevelType w:val="hybridMultilevel"/>
    <w:tmpl w:val="262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5481">
    <w:abstractNumId w:val="3"/>
  </w:num>
  <w:num w:numId="2" w16cid:durableId="1760176034">
    <w:abstractNumId w:val="0"/>
  </w:num>
  <w:num w:numId="3" w16cid:durableId="1508908578">
    <w:abstractNumId w:val="4"/>
  </w:num>
  <w:num w:numId="4" w16cid:durableId="166599978">
    <w:abstractNumId w:val="2"/>
  </w:num>
  <w:num w:numId="5" w16cid:durableId="101017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39"/>
    <w:rsid w:val="000D6DE6"/>
    <w:rsid w:val="00150FC2"/>
    <w:rsid w:val="00183F91"/>
    <w:rsid w:val="00191A31"/>
    <w:rsid w:val="00236D2C"/>
    <w:rsid w:val="002B0DC7"/>
    <w:rsid w:val="003366B4"/>
    <w:rsid w:val="00355F66"/>
    <w:rsid w:val="003739B7"/>
    <w:rsid w:val="003E7321"/>
    <w:rsid w:val="00541262"/>
    <w:rsid w:val="005F69C8"/>
    <w:rsid w:val="00622CE1"/>
    <w:rsid w:val="00636C89"/>
    <w:rsid w:val="006A3C1D"/>
    <w:rsid w:val="00763889"/>
    <w:rsid w:val="007C64DF"/>
    <w:rsid w:val="008C733F"/>
    <w:rsid w:val="009150C6"/>
    <w:rsid w:val="009A6C39"/>
    <w:rsid w:val="009D7864"/>
    <w:rsid w:val="00AF154D"/>
    <w:rsid w:val="00B66ED5"/>
    <w:rsid w:val="00BE0262"/>
    <w:rsid w:val="00D0455D"/>
    <w:rsid w:val="00DC4956"/>
    <w:rsid w:val="00DE1BCB"/>
    <w:rsid w:val="00E00DA8"/>
    <w:rsid w:val="00E719BA"/>
    <w:rsid w:val="00F6481E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8D61"/>
  <w15:chartTrackingRefBased/>
  <w15:docId w15:val="{892B93AD-7CAB-40B5-9FA5-2586FFA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4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D5"/>
  </w:style>
  <w:style w:type="paragraph" w:styleId="Footer">
    <w:name w:val="footer"/>
    <w:basedOn w:val="Normal"/>
    <w:link w:val="FooterChar"/>
    <w:uiPriority w:val="99"/>
    <w:unhideWhenUsed/>
    <w:rsid w:val="00B6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D5"/>
  </w:style>
  <w:style w:type="character" w:styleId="UnresolvedMention">
    <w:name w:val="Unresolved Mention"/>
    <w:basedOn w:val="DefaultParagraphFont"/>
    <w:uiPriority w:val="99"/>
    <w:semiHidden/>
    <w:unhideWhenUsed/>
    <w:rsid w:val="0062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kford@diolc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arstens@diolc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jbrueggen@m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rogers@diolc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uff@diolc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244</Words>
  <Characters>1281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8</cp:revision>
  <dcterms:created xsi:type="dcterms:W3CDTF">2025-10-06T17:04:00Z</dcterms:created>
  <dcterms:modified xsi:type="dcterms:W3CDTF">2025-10-14T14:57:00Z</dcterms:modified>
</cp:coreProperties>
</file>